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90" w:rsidRPr="00A23455" w:rsidRDefault="00DA27DD" w:rsidP="005F067A">
      <w:pPr>
        <w:spacing w:after="0"/>
        <w:jc w:val="center"/>
        <w:rPr>
          <w:rFonts w:ascii="Arial" w:hAnsi="Arial" w:cs="Arial"/>
          <w:b/>
          <w:sz w:val="24"/>
          <w:szCs w:val="24"/>
        </w:rPr>
      </w:pPr>
      <w:r>
        <w:rPr>
          <w:rFonts w:ascii="Arial" w:hAnsi="Arial" w:cs="Arial"/>
          <w:b/>
          <w:sz w:val="24"/>
          <w:szCs w:val="24"/>
        </w:rPr>
        <w:t xml:space="preserve">The BEST TED </w:t>
      </w:r>
      <w:proofErr w:type="gramStart"/>
      <w:r>
        <w:rPr>
          <w:rFonts w:ascii="Arial" w:hAnsi="Arial" w:cs="Arial"/>
          <w:b/>
          <w:sz w:val="24"/>
          <w:szCs w:val="24"/>
        </w:rPr>
        <w:t>Talk  Competition</w:t>
      </w:r>
      <w:proofErr w:type="gramEnd"/>
      <w:r>
        <w:rPr>
          <w:rFonts w:ascii="Arial" w:hAnsi="Arial" w:cs="Arial"/>
          <w:b/>
          <w:sz w:val="24"/>
          <w:szCs w:val="24"/>
        </w:rPr>
        <w:t>!</w:t>
      </w:r>
    </w:p>
    <w:p w:rsidR="001B2FA5" w:rsidRPr="00DB4064" w:rsidRDefault="001B2FA5" w:rsidP="001B2FA5">
      <w:pPr>
        <w:spacing w:after="0"/>
        <w:rPr>
          <w:rFonts w:ascii="Arial" w:hAnsi="Arial" w:cs="Arial"/>
          <w:szCs w:val="24"/>
        </w:rPr>
      </w:pPr>
    </w:p>
    <w:p w:rsidR="001B2FA5" w:rsidRPr="00DB4064" w:rsidRDefault="001B2FA5" w:rsidP="001B2FA5">
      <w:pPr>
        <w:spacing w:after="0"/>
        <w:rPr>
          <w:rFonts w:ascii="Arial" w:hAnsi="Arial" w:cs="Arial"/>
          <w:szCs w:val="24"/>
        </w:rPr>
      </w:pPr>
      <w:r w:rsidRPr="00DB4064">
        <w:rPr>
          <w:rFonts w:ascii="Arial" w:hAnsi="Arial" w:cs="Arial"/>
          <w:szCs w:val="24"/>
        </w:rPr>
        <w:t xml:space="preserve">You </w:t>
      </w:r>
      <w:r w:rsidR="005F067A" w:rsidRPr="00DB4064">
        <w:rPr>
          <w:rFonts w:ascii="Arial" w:hAnsi="Arial" w:cs="Arial"/>
          <w:szCs w:val="24"/>
        </w:rPr>
        <w:t xml:space="preserve">and your partner will select one TED Talk and present it to the class.  You will explain in your presentation why your TED Talk follows the criteria laid out in class.  </w:t>
      </w:r>
      <w:r w:rsidR="006B3FAB" w:rsidRPr="00DB4064">
        <w:rPr>
          <w:rFonts w:ascii="Arial" w:hAnsi="Arial" w:cs="Arial"/>
          <w:szCs w:val="24"/>
        </w:rPr>
        <w:t xml:space="preserve">This project will also </w:t>
      </w:r>
      <w:r w:rsidR="00EB695A" w:rsidRPr="00DB4064">
        <w:rPr>
          <w:rFonts w:ascii="Arial" w:hAnsi="Arial" w:cs="Arial"/>
          <w:szCs w:val="24"/>
        </w:rPr>
        <w:t>practice your opinion/persuasive paragraph-writing skills</w:t>
      </w:r>
      <w:r w:rsidR="006B3FAB" w:rsidRPr="00DB4064">
        <w:rPr>
          <w:rFonts w:ascii="Arial" w:hAnsi="Arial" w:cs="Arial"/>
          <w:szCs w:val="24"/>
        </w:rPr>
        <w:t xml:space="preserve">.  </w:t>
      </w:r>
    </w:p>
    <w:p w:rsidR="006B3FAB" w:rsidRPr="00DB4064" w:rsidRDefault="006B3FAB" w:rsidP="001B2FA5">
      <w:pPr>
        <w:spacing w:after="0"/>
        <w:rPr>
          <w:rFonts w:ascii="Arial" w:hAnsi="Arial" w:cs="Arial"/>
          <w:szCs w:val="24"/>
        </w:rPr>
      </w:pPr>
    </w:p>
    <w:p w:rsidR="006B3FAB" w:rsidRPr="00DB4064" w:rsidRDefault="006B3FAB" w:rsidP="001B2FA5">
      <w:pPr>
        <w:spacing w:after="0"/>
        <w:rPr>
          <w:rFonts w:ascii="Arial" w:hAnsi="Arial" w:cs="Arial"/>
          <w:b/>
          <w:szCs w:val="24"/>
        </w:rPr>
      </w:pPr>
      <w:r w:rsidRPr="00DB4064">
        <w:rPr>
          <w:rFonts w:ascii="Arial" w:hAnsi="Arial" w:cs="Arial"/>
          <w:b/>
          <w:szCs w:val="24"/>
        </w:rPr>
        <w:t>Step One:  Research &amp; Library Worksheet</w:t>
      </w:r>
    </w:p>
    <w:p w:rsidR="006B3FAB" w:rsidRPr="00DB4064" w:rsidRDefault="00562FA1" w:rsidP="00562FA1">
      <w:pPr>
        <w:pStyle w:val="ListParagraph"/>
        <w:numPr>
          <w:ilvl w:val="0"/>
          <w:numId w:val="1"/>
        </w:numPr>
        <w:spacing w:after="0"/>
        <w:rPr>
          <w:rFonts w:ascii="Arial" w:hAnsi="Arial" w:cs="Arial"/>
          <w:szCs w:val="24"/>
        </w:rPr>
      </w:pPr>
      <w:r w:rsidRPr="00DB4064">
        <w:rPr>
          <w:rFonts w:ascii="Arial" w:hAnsi="Arial" w:cs="Arial"/>
          <w:szCs w:val="24"/>
        </w:rPr>
        <w:t xml:space="preserve">You will view TED Talks on www.ted.com that are LESS THAN </w:t>
      </w:r>
      <w:r w:rsidR="00716B32" w:rsidRPr="00DB4064">
        <w:rPr>
          <w:rFonts w:ascii="Arial" w:hAnsi="Arial" w:cs="Arial"/>
          <w:szCs w:val="24"/>
        </w:rPr>
        <w:t>NINE (9)</w:t>
      </w:r>
      <w:r w:rsidRPr="00DB4064">
        <w:rPr>
          <w:rFonts w:ascii="Arial" w:hAnsi="Arial" w:cs="Arial"/>
          <w:szCs w:val="24"/>
        </w:rPr>
        <w:t xml:space="preserve"> MINUTES LONG.  </w:t>
      </w:r>
    </w:p>
    <w:p w:rsidR="00562FA1" w:rsidRPr="00DB4064" w:rsidRDefault="00562FA1" w:rsidP="00562FA1">
      <w:pPr>
        <w:pStyle w:val="ListParagraph"/>
        <w:numPr>
          <w:ilvl w:val="0"/>
          <w:numId w:val="1"/>
        </w:numPr>
        <w:spacing w:after="0"/>
        <w:rPr>
          <w:rFonts w:ascii="Arial" w:hAnsi="Arial" w:cs="Arial"/>
          <w:szCs w:val="24"/>
        </w:rPr>
      </w:pPr>
      <w:r w:rsidRPr="00DB4064">
        <w:rPr>
          <w:rFonts w:ascii="Arial" w:hAnsi="Arial" w:cs="Arial"/>
          <w:szCs w:val="24"/>
        </w:rPr>
        <w:t xml:space="preserve">Choose three talks that you think are effective and with your partner, evaluate them using the criteria we established in class.  </w:t>
      </w:r>
    </w:p>
    <w:p w:rsidR="00562FA1" w:rsidRPr="00DB4064" w:rsidRDefault="00562FA1" w:rsidP="00562FA1">
      <w:pPr>
        <w:pStyle w:val="ListParagraph"/>
        <w:numPr>
          <w:ilvl w:val="0"/>
          <w:numId w:val="1"/>
        </w:numPr>
        <w:spacing w:after="0"/>
        <w:rPr>
          <w:rFonts w:ascii="Arial" w:hAnsi="Arial" w:cs="Arial"/>
          <w:szCs w:val="24"/>
        </w:rPr>
      </w:pPr>
      <w:r w:rsidRPr="00DB4064">
        <w:rPr>
          <w:rFonts w:ascii="Arial" w:hAnsi="Arial" w:cs="Arial"/>
          <w:szCs w:val="24"/>
        </w:rPr>
        <w:t xml:space="preserve">Once you’ve decided on your top TED Talk, sign up with </w:t>
      </w:r>
      <w:r w:rsidR="00B958DA" w:rsidRPr="00DB4064">
        <w:rPr>
          <w:rFonts w:ascii="Arial" w:hAnsi="Arial" w:cs="Arial"/>
          <w:szCs w:val="24"/>
        </w:rPr>
        <w:t>your teacher</w:t>
      </w:r>
      <w:r w:rsidRPr="00DB4064">
        <w:rPr>
          <w:rFonts w:ascii="Arial" w:hAnsi="Arial" w:cs="Arial"/>
          <w:szCs w:val="24"/>
        </w:rPr>
        <w:t xml:space="preserve">.  The TED Talks will be </w:t>
      </w:r>
      <w:r w:rsidR="00C82D04" w:rsidRPr="00DB4064">
        <w:rPr>
          <w:rFonts w:ascii="Arial" w:hAnsi="Arial" w:cs="Arial"/>
          <w:szCs w:val="24"/>
        </w:rPr>
        <w:t xml:space="preserve">given out </w:t>
      </w:r>
      <w:r w:rsidRPr="00DB4064">
        <w:rPr>
          <w:rFonts w:ascii="Arial" w:hAnsi="Arial" w:cs="Arial"/>
          <w:szCs w:val="24"/>
        </w:rPr>
        <w:t xml:space="preserve">on a first come, first serve basis.  You will not be allowed to do the same TED Talk as another group.  </w:t>
      </w:r>
    </w:p>
    <w:p w:rsidR="00562FA1" w:rsidRPr="00DB4064" w:rsidRDefault="00562FA1" w:rsidP="00562FA1">
      <w:pPr>
        <w:spacing w:after="0"/>
        <w:rPr>
          <w:rFonts w:ascii="Arial" w:hAnsi="Arial" w:cs="Arial"/>
          <w:szCs w:val="24"/>
        </w:rPr>
      </w:pPr>
    </w:p>
    <w:p w:rsidR="00562FA1" w:rsidRPr="00DB4064" w:rsidRDefault="00562FA1" w:rsidP="00562FA1">
      <w:pPr>
        <w:spacing w:after="0"/>
        <w:rPr>
          <w:rFonts w:ascii="Arial" w:hAnsi="Arial" w:cs="Arial"/>
          <w:b/>
          <w:szCs w:val="24"/>
        </w:rPr>
      </w:pPr>
      <w:r w:rsidRPr="00DB4064">
        <w:rPr>
          <w:rFonts w:ascii="Arial" w:hAnsi="Arial" w:cs="Arial"/>
          <w:b/>
          <w:szCs w:val="24"/>
        </w:rPr>
        <w:t xml:space="preserve">Step Two:  </w:t>
      </w:r>
      <w:r w:rsidR="00EB695A" w:rsidRPr="00DB4064">
        <w:rPr>
          <w:rFonts w:ascii="Arial" w:hAnsi="Arial" w:cs="Arial"/>
          <w:b/>
          <w:szCs w:val="24"/>
        </w:rPr>
        <w:t>TED Presentation</w:t>
      </w:r>
    </w:p>
    <w:p w:rsidR="00562FA1" w:rsidRPr="00DB4064" w:rsidRDefault="00562FA1" w:rsidP="00EB695A">
      <w:pPr>
        <w:spacing w:after="0"/>
        <w:rPr>
          <w:rFonts w:ascii="Arial" w:hAnsi="Arial" w:cs="Arial"/>
          <w:szCs w:val="24"/>
        </w:rPr>
      </w:pPr>
      <w:r w:rsidRPr="00DB4064">
        <w:rPr>
          <w:rFonts w:ascii="Arial" w:hAnsi="Arial" w:cs="Arial"/>
          <w:szCs w:val="24"/>
        </w:rPr>
        <w:t>Organize your presentation around the following parts:</w:t>
      </w:r>
    </w:p>
    <w:p w:rsidR="00562FA1" w:rsidRPr="00DB4064" w:rsidRDefault="00562FA1" w:rsidP="00EB695A">
      <w:pPr>
        <w:pStyle w:val="ListParagraph"/>
        <w:numPr>
          <w:ilvl w:val="0"/>
          <w:numId w:val="7"/>
        </w:numPr>
        <w:spacing w:after="0"/>
        <w:rPr>
          <w:rFonts w:ascii="Arial" w:hAnsi="Arial" w:cs="Arial"/>
          <w:szCs w:val="24"/>
        </w:rPr>
      </w:pPr>
      <w:r w:rsidRPr="00DB4064">
        <w:rPr>
          <w:rFonts w:ascii="Arial" w:hAnsi="Arial" w:cs="Arial"/>
          <w:szCs w:val="24"/>
        </w:rPr>
        <w:t>The TED Talk – show it to the class</w:t>
      </w:r>
    </w:p>
    <w:p w:rsidR="00562FA1" w:rsidRPr="00DB4064" w:rsidRDefault="00562FA1" w:rsidP="00EB695A">
      <w:pPr>
        <w:pStyle w:val="ListParagraph"/>
        <w:numPr>
          <w:ilvl w:val="0"/>
          <w:numId w:val="7"/>
        </w:numPr>
        <w:spacing w:after="0"/>
        <w:rPr>
          <w:rFonts w:ascii="Arial" w:hAnsi="Arial" w:cs="Arial"/>
          <w:szCs w:val="24"/>
        </w:rPr>
      </w:pPr>
      <w:r w:rsidRPr="00DB4064">
        <w:rPr>
          <w:rFonts w:ascii="Arial" w:hAnsi="Arial" w:cs="Arial"/>
          <w:szCs w:val="24"/>
        </w:rPr>
        <w:t>Expl</w:t>
      </w:r>
      <w:r w:rsidR="00DA27DD">
        <w:rPr>
          <w:rFonts w:ascii="Arial" w:hAnsi="Arial" w:cs="Arial"/>
          <w:szCs w:val="24"/>
        </w:rPr>
        <w:t xml:space="preserve">anation – Share with the class </w:t>
      </w:r>
      <w:r w:rsidRPr="00DB4064">
        <w:rPr>
          <w:rFonts w:ascii="Arial" w:hAnsi="Arial" w:cs="Arial"/>
          <w:szCs w:val="24"/>
        </w:rPr>
        <w:t xml:space="preserve">why you think this </w:t>
      </w:r>
      <w:r w:rsidR="00DA27DD">
        <w:rPr>
          <w:rFonts w:ascii="Arial" w:hAnsi="Arial" w:cs="Arial"/>
          <w:szCs w:val="24"/>
        </w:rPr>
        <w:t xml:space="preserve">TED Talk should be included in our top five </w:t>
      </w:r>
      <w:proofErr w:type="gramStart"/>
      <w:r w:rsidR="00DA27DD">
        <w:rPr>
          <w:rFonts w:ascii="Arial" w:hAnsi="Arial" w:cs="Arial"/>
          <w:szCs w:val="24"/>
        </w:rPr>
        <w:t>list</w:t>
      </w:r>
      <w:proofErr w:type="gramEnd"/>
      <w:r w:rsidR="00DA27DD">
        <w:rPr>
          <w:rFonts w:ascii="Arial" w:hAnsi="Arial" w:cs="Arial"/>
          <w:szCs w:val="24"/>
        </w:rPr>
        <w:t xml:space="preserve">.  </w:t>
      </w:r>
    </w:p>
    <w:p w:rsidR="00EB695A" w:rsidRPr="00DB4064" w:rsidRDefault="00EB695A" w:rsidP="00EB695A">
      <w:pPr>
        <w:pStyle w:val="ListParagraph"/>
        <w:numPr>
          <w:ilvl w:val="0"/>
          <w:numId w:val="7"/>
        </w:numPr>
        <w:spacing w:after="0"/>
        <w:rPr>
          <w:rFonts w:ascii="Arial" w:hAnsi="Arial" w:cs="Arial"/>
          <w:szCs w:val="24"/>
        </w:rPr>
      </w:pPr>
      <w:r w:rsidRPr="00DB4064">
        <w:rPr>
          <w:rFonts w:ascii="Arial" w:hAnsi="Arial" w:cs="Arial"/>
          <w:szCs w:val="24"/>
        </w:rPr>
        <w:t>Include a visual aid of some sort that is creative and is incorporated into your presentation.</w:t>
      </w:r>
    </w:p>
    <w:p w:rsidR="00AB2AE8" w:rsidRPr="00DB4064" w:rsidRDefault="00AB2AE8" w:rsidP="00EB695A">
      <w:pPr>
        <w:pStyle w:val="ListParagraph"/>
        <w:numPr>
          <w:ilvl w:val="0"/>
          <w:numId w:val="7"/>
        </w:numPr>
        <w:spacing w:after="0"/>
        <w:rPr>
          <w:rFonts w:ascii="Arial" w:hAnsi="Arial" w:cs="Arial"/>
          <w:szCs w:val="24"/>
        </w:rPr>
      </w:pPr>
      <w:r w:rsidRPr="00DB4064">
        <w:rPr>
          <w:rFonts w:ascii="Arial" w:hAnsi="Arial" w:cs="Arial"/>
          <w:szCs w:val="24"/>
        </w:rPr>
        <w:t xml:space="preserve">Remember that </w:t>
      </w:r>
      <w:r w:rsidR="00EB695A" w:rsidRPr="00DB4064">
        <w:rPr>
          <w:rFonts w:ascii="Arial" w:hAnsi="Arial" w:cs="Arial"/>
          <w:szCs w:val="24"/>
        </w:rPr>
        <w:t>you should create</w:t>
      </w:r>
      <w:r w:rsidRPr="00DB4064">
        <w:rPr>
          <w:rFonts w:ascii="Arial" w:hAnsi="Arial" w:cs="Arial"/>
          <w:szCs w:val="24"/>
        </w:rPr>
        <w:t xml:space="preserve"> a smoothly linked and well-planned presentation.  </w:t>
      </w:r>
      <w:r w:rsidR="00547A79" w:rsidRPr="00DB4064">
        <w:rPr>
          <w:rFonts w:ascii="Arial" w:hAnsi="Arial" w:cs="Arial"/>
          <w:szCs w:val="24"/>
        </w:rPr>
        <w:t>Remember you’re trying to persuade your audience that your TED Talk ROCKS!  Be persuasive and INTERESTING!</w:t>
      </w:r>
      <w:r w:rsidR="00DA27DD">
        <w:rPr>
          <w:rFonts w:ascii="Arial" w:hAnsi="Arial" w:cs="Arial"/>
          <w:szCs w:val="24"/>
        </w:rPr>
        <w:t xml:space="preserve">  This is a competition after all, and you want to WIN!</w:t>
      </w:r>
    </w:p>
    <w:p w:rsidR="00A34EEF" w:rsidRPr="00DB4064" w:rsidRDefault="00A34EEF" w:rsidP="00A34EEF">
      <w:pPr>
        <w:spacing w:after="0"/>
        <w:rPr>
          <w:rFonts w:ascii="Arial" w:hAnsi="Arial" w:cs="Arial"/>
          <w:szCs w:val="24"/>
        </w:rPr>
      </w:pPr>
    </w:p>
    <w:p w:rsidR="00A34EEF" w:rsidRPr="00DB4064" w:rsidRDefault="00A34EEF" w:rsidP="00A34EEF">
      <w:pPr>
        <w:spacing w:after="0"/>
        <w:rPr>
          <w:rFonts w:ascii="Arial" w:hAnsi="Arial" w:cs="Arial"/>
          <w:b/>
          <w:szCs w:val="24"/>
        </w:rPr>
      </w:pPr>
      <w:r w:rsidRPr="00DB4064">
        <w:rPr>
          <w:rFonts w:ascii="Arial" w:hAnsi="Arial" w:cs="Arial"/>
          <w:b/>
          <w:szCs w:val="24"/>
        </w:rPr>
        <w:t xml:space="preserve">Step Three:  </w:t>
      </w:r>
      <w:r w:rsidR="00EB695A" w:rsidRPr="00DB4064">
        <w:rPr>
          <w:rFonts w:ascii="Arial" w:hAnsi="Arial" w:cs="Arial"/>
          <w:b/>
          <w:szCs w:val="24"/>
        </w:rPr>
        <w:t>Opinion Paragraph</w:t>
      </w:r>
    </w:p>
    <w:p w:rsidR="00A23455" w:rsidRPr="00DB4064" w:rsidRDefault="00A23455" w:rsidP="00A34EEF">
      <w:pPr>
        <w:pStyle w:val="ListParagraph"/>
        <w:numPr>
          <w:ilvl w:val="0"/>
          <w:numId w:val="2"/>
        </w:numPr>
        <w:spacing w:after="0"/>
        <w:rPr>
          <w:rFonts w:ascii="Arial" w:hAnsi="Arial" w:cs="Arial"/>
          <w:szCs w:val="24"/>
        </w:rPr>
      </w:pPr>
      <w:r w:rsidRPr="00DB4064">
        <w:rPr>
          <w:rFonts w:ascii="Arial" w:hAnsi="Arial" w:cs="Arial"/>
          <w:szCs w:val="24"/>
        </w:rPr>
        <w:t xml:space="preserve">Review the top 5 TED Talks decided on by </w:t>
      </w:r>
      <w:r w:rsidR="001B74BE">
        <w:rPr>
          <w:rFonts w:ascii="Arial" w:hAnsi="Arial" w:cs="Arial"/>
          <w:szCs w:val="24"/>
        </w:rPr>
        <w:t xml:space="preserve">Mrs. </w:t>
      </w:r>
      <w:proofErr w:type="spellStart"/>
      <w:r w:rsidR="001B74BE">
        <w:rPr>
          <w:rFonts w:ascii="Arial" w:hAnsi="Arial" w:cs="Arial"/>
          <w:szCs w:val="24"/>
        </w:rPr>
        <w:t>Kokoski’s</w:t>
      </w:r>
      <w:proofErr w:type="spellEnd"/>
      <w:r w:rsidR="001B74BE">
        <w:rPr>
          <w:rFonts w:ascii="Arial" w:hAnsi="Arial" w:cs="Arial"/>
          <w:szCs w:val="24"/>
        </w:rPr>
        <w:t xml:space="preserve"> period </w:t>
      </w:r>
      <w:proofErr w:type="gramStart"/>
      <w:r w:rsidR="001B74BE">
        <w:rPr>
          <w:rFonts w:ascii="Arial" w:hAnsi="Arial" w:cs="Arial"/>
          <w:szCs w:val="24"/>
        </w:rPr>
        <w:t>C  &amp;</w:t>
      </w:r>
      <w:proofErr w:type="gramEnd"/>
      <w:r w:rsidR="001B74BE">
        <w:rPr>
          <w:rFonts w:ascii="Arial" w:hAnsi="Arial" w:cs="Arial"/>
          <w:szCs w:val="24"/>
        </w:rPr>
        <w:t xml:space="preserve"> D classes by visiting her </w:t>
      </w:r>
      <w:proofErr w:type="spellStart"/>
      <w:r w:rsidR="001B74BE">
        <w:rPr>
          <w:rFonts w:ascii="Arial" w:hAnsi="Arial" w:cs="Arial"/>
          <w:szCs w:val="24"/>
        </w:rPr>
        <w:t>weebly</w:t>
      </w:r>
      <w:proofErr w:type="spellEnd"/>
      <w:r w:rsidR="001B74BE">
        <w:rPr>
          <w:rFonts w:ascii="Arial" w:hAnsi="Arial" w:cs="Arial"/>
          <w:szCs w:val="24"/>
        </w:rPr>
        <w:t xml:space="preserve"> (http://kokoskisclasses.weebly.com)</w:t>
      </w:r>
      <w:r w:rsidRPr="00DB4064">
        <w:rPr>
          <w:rFonts w:ascii="Arial" w:hAnsi="Arial" w:cs="Arial"/>
          <w:szCs w:val="24"/>
        </w:rPr>
        <w:t xml:space="preserve">.  Decide which </w:t>
      </w:r>
      <w:r w:rsidR="001B74BE">
        <w:rPr>
          <w:rFonts w:ascii="Arial" w:hAnsi="Arial" w:cs="Arial"/>
          <w:szCs w:val="24"/>
        </w:rPr>
        <w:t>TED Talk has the bravest speaker</w:t>
      </w:r>
      <w:r w:rsidRPr="00DB4064">
        <w:rPr>
          <w:rFonts w:ascii="Arial" w:hAnsi="Arial" w:cs="Arial"/>
          <w:szCs w:val="24"/>
        </w:rPr>
        <w:t xml:space="preserve">.   </w:t>
      </w:r>
    </w:p>
    <w:p w:rsidR="004B2EE6" w:rsidRPr="00DB4064" w:rsidRDefault="00A23455" w:rsidP="00A34EEF">
      <w:pPr>
        <w:pStyle w:val="ListParagraph"/>
        <w:numPr>
          <w:ilvl w:val="0"/>
          <w:numId w:val="2"/>
        </w:numPr>
        <w:spacing w:after="0"/>
        <w:rPr>
          <w:rFonts w:ascii="Arial" w:hAnsi="Arial" w:cs="Arial"/>
          <w:szCs w:val="24"/>
        </w:rPr>
      </w:pPr>
      <w:r w:rsidRPr="00DB4064">
        <w:rPr>
          <w:rFonts w:ascii="Arial" w:hAnsi="Arial" w:cs="Arial"/>
          <w:szCs w:val="24"/>
        </w:rPr>
        <w:t xml:space="preserve">Write a well-organized opinion paragraph that analyzes three (3) reasons why you think this </w:t>
      </w:r>
      <w:r w:rsidR="001B74BE">
        <w:rPr>
          <w:rFonts w:ascii="Arial" w:hAnsi="Arial" w:cs="Arial"/>
          <w:szCs w:val="24"/>
        </w:rPr>
        <w:t>speaker should be considered brave</w:t>
      </w:r>
      <w:r w:rsidRPr="00DB4064">
        <w:rPr>
          <w:rFonts w:ascii="Arial" w:hAnsi="Arial" w:cs="Arial"/>
          <w:szCs w:val="24"/>
        </w:rPr>
        <w:t xml:space="preserve">.  </w:t>
      </w:r>
    </w:p>
    <w:p w:rsidR="00A23455" w:rsidRPr="00DB4064" w:rsidRDefault="00A23455" w:rsidP="00A34EEF">
      <w:pPr>
        <w:pStyle w:val="ListParagraph"/>
        <w:numPr>
          <w:ilvl w:val="0"/>
          <w:numId w:val="2"/>
        </w:numPr>
        <w:spacing w:after="0"/>
        <w:rPr>
          <w:rFonts w:ascii="Arial" w:hAnsi="Arial" w:cs="Arial"/>
          <w:szCs w:val="24"/>
        </w:rPr>
      </w:pPr>
      <w:r w:rsidRPr="00DB4064">
        <w:rPr>
          <w:rFonts w:ascii="Arial" w:hAnsi="Arial" w:cs="Arial"/>
          <w:szCs w:val="24"/>
        </w:rPr>
        <w:t>Remember you will be evaluated on your ability to complete the stages in the writing process:  brainstorming, a rough draft, peer editing, and a final draft.</w:t>
      </w:r>
    </w:p>
    <w:p w:rsidR="00A23455" w:rsidRPr="00DB4064" w:rsidRDefault="001B74BE" w:rsidP="00A34EEF">
      <w:pPr>
        <w:pStyle w:val="ListParagraph"/>
        <w:numPr>
          <w:ilvl w:val="0"/>
          <w:numId w:val="2"/>
        </w:numPr>
        <w:spacing w:after="0"/>
        <w:rPr>
          <w:rFonts w:ascii="Arial" w:hAnsi="Arial" w:cs="Arial"/>
          <w:szCs w:val="24"/>
        </w:rPr>
      </w:pPr>
      <w:r>
        <w:rPr>
          <w:rFonts w:ascii="Arial" w:hAnsi="Arial" w:cs="Arial"/>
          <w:szCs w:val="24"/>
        </w:rPr>
        <w:t xml:space="preserve">Please hand your paragraph in through </w:t>
      </w:r>
      <w:proofErr w:type="spellStart"/>
      <w:r>
        <w:rPr>
          <w:rFonts w:ascii="Arial" w:hAnsi="Arial" w:cs="Arial"/>
          <w:szCs w:val="24"/>
        </w:rPr>
        <w:t>Edmodo</w:t>
      </w:r>
      <w:proofErr w:type="spellEnd"/>
      <w:r w:rsidR="00A23455" w:rsidRPr="00DB4064">
        <w:rPr>
          <w:rFonts w:ascii="Arial" w:hAnsi="Arial" w:cs="Arial"/>
          <w:szCs w:val="24"/>
        </w:rPr>
        <w:t xml:space="preserve">.  </w:t>
      </w:r>
    </w:p>
    <w:p w:rsidR="005E3F64" w:rsidRPr="00A23455" w:rsidRDefault="005E3F64">
      <w:pPr>
        <w:rPr>
          <w:rFonts w:ascii="Arial" w:hAnsi="Arial" w:cs="Arial"/>
          <w:sz w:val="24"/>
          <w:szCs w:val="24"/>
        </w:rPr>
      </w:pPr>
      <w:r w:rsidRPr="00A23455">
        <w:rPr>
          <w:rFonts w:ascii="Arial" w:hAnsi="Arial" w:cs="Arial"/>
          <w:sz w:val="24"/>
          <w:szCs w:val="24"/>
        </w:rPr>
        <w:br w:type="page"/>
      </w:r>
    </w:p>
    <w:p w:rsidR="00D4438C" w:rsidRPr="00DB4064" w:rsidRDefault="00D4438C" w:rsidP="00D4438C">
      <w:pPr>
        <w:jc w:val="center"/>
        <w:rPr>
          <w:rFonts w:ascii="Arial" w:hAnsi="Arial" w:cs="Arial"/>
          <w:b/>
          <w:szCs w:val="24"/>
        </w:rPr>
      </w:pPr>
      <w:r w:rsidRPr="00DB4064">
        <w:rPr>
          <w:rFonts w:ascii="Arial" w:hAnsi="Arial" w:cs="Arial"/>
          <w:b/>
          <w:szCs w:val="24"/>
        </w:rPr>
        <w:lastRenderedPageBreak/>
        <w:t>LIBRARY WORKSHEET</w:t>
      </w:r>
    </w:p>
    <w:p w:rsidR="00D4438C" w:rsidRPr="00DB4064" w:rsidRDefault="00D4438C" w:rsidP="00D4438C">
      <w:pPr>
        <w:rPr>
          <w:rFonts w:ascii="Arial" w:hAnsi="Arial" w:cs="Arial"/>
          <w:szCs w:val="24"/>
        </w:rPr>
      </w:pPr>
      <w:r w:rsidRPr="00DB4064">
        <w:rPr>
          <w:rFonts w:ascii="Arial" w:hAnsi="Arial" w:cs="Arial"/>
          <w:szCs w:val="24"/>
          <w:u w:val="single"/>
        </w:rPr>
        <w:t>Instructions</w:t>
      </w:r>
      <w:r w:rsidRPr="00DB4064">
        <w:rPr>
          <w:rFonts w:ascii="Arial" w:hAnsi="Arial" w:cs="Arial"/>
          <w:szCs w:val="24"/>
        </w:rPr>
        <w:t>:</w:t>
      </w:r>
    </w:p>
    <w:p w:rsidR="00D4438C" w:rsidRPr="00DB4064" w:rsidRDefault="00D4438C" w:rsidP="00D4438C">
      <w:pPr>
        <w:numPr>
          <w:ilvl w:val="0"/>
          <w:numId w:val="6"/>
        </w:numPr>
        <w:spacing w:after="0" w:line="240" w:lineRule="auto"/>
        <w:rPr>
          <w:rFonts w:ascii="Arial" w:hAnsi="Arial" w:cs="Arial"/>
          <w:szCs w:val="24"/>
        </w:rPr>
      </w:pPr>
      <w:r w:rsidRPr="00DB4064">
        <w:rPr>
          <w:rFonts w:ascii="Arial" w:hAnsi="Arial" w:cs="Arial"/>
          <w:szCs w:val="24"/>
        </w:rPr>
        <w:t xml:space="preserve">With your partner, choose your Top Three TED Talks!  </w:t>
      </w:r>
    </w:p>
    <w:p w:rsidR="00D4438C" w:rsidRPr="00DB4064" w:rsidRDefault="00D4438C" w:rsidP="00D4438C">
      <w:pPr>
        <w:numPr>
          <w:ilvl w:val="0"/>
          <w:numId w:val="6"/>
        </w:numPr>
        <w:spacing w:after="0" w:line="240" w:lineRule="auto"/>
        <w:rPr>
          <w:rFonts w:ascii="Arial" w:hAnsi="Arial" w:cs="Arial"/>
          <w:szCs w:val="24"/>
        </w:rPr>
      </w:pPr>
      <w:r w:rsidRPr="00DB4064">
        <w:rPr>
          <w:rFonts w:ascii="Arial" w:hAnsi="Arial" w:cs="Arial"/>
          <w:szCs w:val="24"/>
        </w:rPr>
        <w:t>Remember</w:t>
      </w:r>
      <w:r w:rsidR="00716B32" w:rsidRPr="00DB4064">
        <w:rPr>
          <w:rFonts w:ascii="Arial" w:hAnsi="Arial" w:cs="Arial"/>
          <w:szCs w:val="24"/>
        </w:rPr>
        <w:t xml:space="preserve"> each Talk must be less than NINE (9)</w:t>
      </w:r>
      <w:r w:rsidRPr="00DB4064">
        <w:rPr>
          <w:rFonts w:ascii="Arial" w:hAnsi="Arial" w:cs="Arial"/>
          <w:szCs w:val="24"/>
        </w:rPr>
        <w:t xml:space="preserve"> MINUTES LONG!</w:t>
      </w:r>
    </w:p>
    <w:p w:rsidR="00D4438C" w:rsidRPr="00DB4064" w:rsidRDefault="00D4438C" w:rsidP="00D4438C">
      <w:pPr>
        <w:numPr>
          <w:ilvl w:val="0"/>
          <w:numId w:val="6"/>
        </w:numPr>
        <w:spacing w:after="0" w:line="240" w:lineRule="auto"/>
        <w:rPr>
          <w:rFonts w:ascii="Arial" w:hAnsi="Arial" w:cs="Arial"/>
          <w:szCs w:val="24"/>
        </w:rPr>
      </w:pPr>
      <w:r w:rsidRPr="00DB4064">
        <w:rPr>
          <w:rFonts w:ascii="Arial" w:hAnsi="Arial" w:cs="Arial"/>
          <w:szCs w:val="24"/>
        </w:rPr>
        <w:t xml:space="preserve">Provide a brief summary of each Talk.  Evaluate each TED Talk based on the Rubric we created in class.  Provide each Talk's overall rating.    </w:t>
      </w:r>
    </w:p>
    <w:p w:rsidR="00D4438C" w:rsidRPr="00DB4064" w:rsidRDefault="00D4438C" w:rsidP="00D4438C">
      <w:pPr>
        <w:numPr>
          <w:ilvl w:val="0"/>
          <w:numId w:val="6"/>
        </w:numPr>
        <w:spacing w:after="0" w:line="240" w:lineRule="auto"/>
        <w:rPr>
          <w:rFonts w:ascii="Arial" w:hAnsi="Arial" w:cs="Arial"/>
          <w:szCs w:val="24"/>
        </w:rPr>
      </w:pPr>
      <w:r w:rsidRPr="00DB4064">
        <w:rPr>
          <w:rFonts w:ascii="Arial" w:hAnsi="Arial" w:cs="Arial"/>
          <w:szCs w:val="24"/>
        </w:rPr>
        <w:t xml:space="preserve">Highlight the Talk you'd like to present to the class and bring this sheet to </w:t>
      </w:r>
      <w:r w:rsidR="00B958DA" w:rsidRPr="00DB4064">
        <w:rPr>
          <w:rFonts w:ascii="Arial" w:hAnsi="Arial" w:cs="Arial"/>
          <w:szCs w:val="24"/>
        </w:rPr>
        <w:t>your teacher</w:t>
      </w:r>
      <w:r w:rsidRPr="00DB4064">
        <w:rPr>
          <w:rFonts w:ascii="Arial" w:hAnsi="Arial" w:cs="Arial"/>
          <w:szCs w:val="24"/>
        </w:rPr>
        <w:t xml:space="preserve"> to sign up for your Talk.  </w:t>
      </w:r>
    </w:p>
    <w:p w:rsidR="00D4438C" w:rsidRPr="00A23455" w:rsidRDefault="00D4438C" w:rsidP="00D4438C">
      <w:pPr>
        <w:spacing w:after="0" w:line="240" w:lineRule="auto"/>
        <w:ind w:left="360"/>
        <w:rPr>
          <w:rFonts w:ascii="Arial" w:hAnsi="Arial" w:cs="Arial"/>
          <w:sz w:val="24"/>
          <w:szCs w:val="24"/>
        </w:rPr>
      </w:pPr>
    </w:p>
    <w:tbl>
      <w:tblPr>
        <w:tblStyle w:val="TableGrid"/>
        <w:tblW w:w="0" w:type="auto"/>
        <w:tblLook w:val="01E0" w:firstRow="1" w:lastRow="1" w:firstColumn="1" w:lastColumn="1" w:noHBand="0" w:noVBand="0"/>
      </w:tblPr>
      <w:tblGrid>
        <w:gridCol w:w="2053"/>
        <w:gridCol w:w="5993"/>
        <w:gridCol w:w="1530"/>
      </w:tblGrid>
      <w:tr w:rsidR="00D4438C" w:rsidRPr="00A23455" w:rsidTr="00D4438C">
        <w:tc>
          <w:tcPr>
            <w:tcW w:w="2053" w:type="dxa"/>
            <w:shd w:val="solid" w:color="auto" w:fill="auto"/>
            <w:vAlign w:val="center"/>
          </w:tcPr>
          <w:p w:rsidR="00D4438C" w:rsidRPr="00DB4064" w:rsidRDefault="00D4438C" w:rsidP="00A90D9F">
            <w:pPr>
              <w:jc w:val="center"/>
              <w:rPr>
                <w:rFonts w:ascii="Arial" w:hAnsi="Arial" w:cs="Arial"/>
                <w:b/>
              </w:rPr>
            </w:pPr>
            <w:r w:rsidRPr="00DB4064">
              <w:rPr>
                <w:rFonts w:ascii="Arial" w:hAnsi="Arial" w:cs="Arial"/>
                <w:b/>
              </w:rPr>
              <w:t>TED Talk</w:t>
            </w:r>
          </w:p>
        </w:tc>
        <w:tc>
          <w:tcPr>
            <w:tcW w:w="5993" w:type="dxa"/>
            <w:shd w:val="solid" w:color="auto" w:fill="auto"/>
            <w:vAlign w:val="center"/>
          </w:tcPr>
          <w:p w:rsidR="00D4438C" w:rsidRPr="00DB4064" w:rsidRDefault="00D4438C" w:rsidP="00A90D9F">
            <w:pPr>
              <w:jc w:val="center"/>
              <w:rPr>
                <w:rFonts w:ascii="Arial" w:hAnsi="Arial" w:cs="Arial"/>
                <w:b/>
              </w:rPr>
            </w:pPr>
            <w:r w:rsidRPr="00DB4064">
              <w:rPr>
                <w:rFonts w:ascii="Arial" w:hAnsi="Arial" w:cs="Arial"/>
                <w:b/>
              </w:rPr>
              <w:t>DETAILS</w:t>
            </w:r>
          </w:p>
        </w:tc>
        <w:tc>
          <w:tcPr>
            <w:tcW w:w="1530" w:type="dxa"/>
            <w:shd w:val="solid" w:color="auto" w:fill="auto"/>
          </w:tcPr>
          <w:p w:rsidR="00D4438C" w:rsidRPr="00DB4064" w:rsidRDefault="00D4438C" w:rsidP="00D4438C">
            <w:pPr>
              <w:jc w:val="center"/>
              <w:rPr>
                <w:rFonts w:ascii="Arial" w:hAnsi="Arial" w:cs="Arial"/>
                <w:b/>
              </w:rPr>
            </w:pPr>
            <w:r w:rsidRPr="00DB4064">
              <w:rPr>
                <w:rFonts w:ascii="Arial" w:hAnsi="Arial" w:cs="Arial"/>
                <w:b/>
              </w:rPr>
              <w:t>RANK OUT OF 10</w:t>
            </w:r>
          </w:p>
        </w:tc>
      </w:tr>
      <w:tr w:rsidR="00D4438C" w:rsidRPr="00A23455" w:rsidTr="00D4438C">
        <w:trPr>
          <w:trHeight w:val="2835"/>
        </w:trPr>
        <w:tc>
          <w:tcPr>
            <w:tcW w:w="2053" w:type="dxa"/>
          </w:tcPr>
          <w:p w:rsidR="00D4438C" w:rsidRPr="00DB4064" w:rsidRDefault="00D4438C" w:rsidP="00D4438C">
            <w:pPr>
              <w:numPr>
                <w:ilvl w:val="0"/>
                <w:numId w:val="5"/>
              </w:numPr>
              <w:rPr>
                <w:rFonts w:ascii="Arial" w:hAnsi="Arial" w:cs="Arial"/>
              </w:rPr>
            </w:pPr>
          </w:p>
        </w:tc>
        <w:tc>
          <w:tcPr>
            <w:tcW w:w="5993" w:type="dxa"/>
          </w:tcPr>
          <w:p w:rsidR="00D4438C" w:rsidRPr="00DB4064" w:rsidRDefault="00D4438C" w:rsidP="00A90D9F">
            <w:pPr>
              <w:rPr>
                <w:rFonts w:ascii="Arial" w:hAnsi="Arial" w:cs="Arial"/>
              </w:rPr>
            </w:pPr>
          </w:p>
        </w:tc>
        <w:tc>
          <w:tcPr>
            <w:tcW w:w="1530" w:type="dxa"/>
          </w:tcPr>
          <w:p w:rsidR="00D4438C" w:rsidRPr="00DB4064" w:rsidRDefault="00D4438C" w:rsidP="00A90D9F">
            <w:pPr>
              <w:rPr>
                <w:rFonts w:ascii="Arial" w:hAnsi="Arial" w:cs="Arial"/>
              </w:rPr>
            </w:pPr>
          </w:p>
        </w:tc>
      </w:tr>
      <w:tr w:rsidR="00D4438C" w:rsidRPr="00A23455" w:rsidTr="00D4438C">
        <w:trPr>
          <w:trHeight w:val="2835"/>
        </w:trPr>
        <w:tc>
          <w:tcPr>
            <w:tcW w:w="2053" w:type="dxa"/>
          </w:tcPr>
          <w:p w:rsidR="00D4438C" w:rsidRPr="00DB4064" w:rsidRDefault="00D4438C" w:rsidP="00D4438C">
            <w:pPr>
              <w:numPr>
                <w:ilvl w:val="0"/>
                <w:numId w:val="5"/>
              </w:numPr>
              <w:rPr>
                <w:rFonts w:ascii="Arial" w:hAnsi="Arial" w:cs="Arial"/>
              </w:rPr>
            </w:pPr>
          </w:p>
        </w:tc>
        <w:tc>
          <w:tcPr>
            <w:tcW w:w="5993" w:type="dxa"/>
          </w:tcPr>
          <w:p w:rsidR="00D4438C" w:rsidRPr="00DB4064" w:rsidRDefault="00D4438C" w:rsidP="00A90D9F">
            <w:pPr>
              <w:ind w:left="12"/>
              <w:rPr>
                <w:rFonts w:ascii="Arial" w:hAnsi="Arial" w:cs="Arial"/>
              </w:rPr>
            </w:pPr>
          </w:p>
        </w:tc>
        <w:tc>
          <w:tcPr>
            <w:tcW w:w="1530" w:type="dxa"/>
          </w:tcPr>
          <w:p w:rsidR="00D4438C" w:rsidRPr="00DB4064" w:rsidRDefault="00D4438C" w:rsidP="00A90D9F">
            <w:pPr>
              <w:ind w:left="12"/>
              <w:rPr>
                <w:rFonts w:ascii="Arial" w:hAnsi="Arial" w:cs="Arial"/>
              </w:rPr>
            </w:pPr>
          </w:p>
        </w:tc>
      </w:tr>
      <w:tr w:rsidR="00D4438C" w:rsidRPr="00A23455" w:rsidTr="00D4438C">
        <w:trPr>
          <w:trHeight w:val="2835"/>
        </w:trPr>
        <w:tc>
          <w:tcPr>
            <w:tcW w:w="2053" w:type="dxa"/>
          </w:tcPr>
          <w:p w:rsidR="00D4438C" w:rsidRPr="00DB4064" w:rsidRDefault="00D4438C" w:rsidP="00D4438C">
            <w:pPr>
              <w:numPr>
                <w:ilvl w:val="0"/>
                <w:numId w:val="5"/>
              </w:numPr>
              <w:rPr>
                <w:rFonts w:ascii="Arial" w:hAnsi="Arial" w:cs="Arial"/>
              </w:rPr>
            </w:pPr>
          </w:p>
        </w:tc>
        <w:tc>
          <w:tcPr>
            <w:tcW w:w="5993" w:type="dxa"/>
          </w:tcPr>
          <w:p w:rsidR="00D4438C" w:rsidRPr="00DB4064" w:rsidRDefault="00D4438C" w:rsidP="00A90D9F">
            <w:pPr>
              <w:ind w:left="12"/>
              <w:rPr>
                <w:rFonts w:ascii="Arial" w:hAnsi="Arial" w:cs="Arial"/>
              </w:rPr>
            </w:pPr>
          </w:p>
        </w:tc>
        <w:tc>
          <w:tcPr>
            <w:tcW w:w="1530" w:type="dxa"/>
          </w:tcPr>
          <w:p w:rsidR="00D4438C" w:rsidRPr="00DB4064" w:rsidRDefault="00D4438C" w:rsidP="00A90D9F">
            <w:pPr>
              <w:ind w:left="12"/>
              <w:rPr>
                <w:rFonts w:ascii="Arial" w:hAnsi="Arial" w:cs="Arial"/>
              </w:rPr>
            </w:pPr>
          </w:p>
        </w:tc>
      </w:tr>
    </w:tbl>
    <w:p w:rsidR="00A23455" w:rsidRPr="00A23455" w:rsidRDefault="00A23455" w:rsidP="00D4438C">
      <w:pPr>
        <w:spacing w:after="0"/>
        <w:rPr>
          <w:rFonts w:ascii="Arial" w:hAnsi="Arial" w:cs="Arial"/>
          <w:sz w:val="24"/>
          <w:szCs w:val="24"/>
        </w:rPr>
      </w:pPr>
    </w:p>
    <w:p w:rsidR="00A23455" w:rsidRPr="00A23455" w:rsidRDefault="00A23455">
      <w:pPr>
        <w:rPr>
          <w:rFonts w:ascii="Arial" w:hAnsi="Arial" w:cs="Arial"/>
          <w:sz w:val="24"/>
          <w:szCs w:val="24"/>
        </w:rPr>
        <w:sectPr w:rsidR="00A23455" w:rsidRPr="00A23455" w:rsidSect="00815D0E">
          <w:headerReference w:type="default" r:id="rId8"/>
          <w:pgSz w:w="12240" w:h="15840"/>
          <w:pgMar w:top="1440" w:right="1440" w:bottom="1440" w:left="1440" w:header="708" w:footer="708" w:gutter="0"/>
          <w:cols w:space="708"/>
          <w:docGrid w:linePitch="360"/>
        </w:sectPr>
      </w:pPr>
    </w:p>
    <w:p w:rsidR="00A23455" w:rsidRPr="00EC528B" w:rsidRDefault="00A23455">
      <w:pPr>
        <w:rPr>
          <w:rFonts w:ascii="Arial" w:hAnsi="Arial" w:cs="Arial"/>
          <w:b/>
        </w:rPr>
      </w:pPr>
      <w:r w:rsidRPr="00EC528B">
        <w:rPr>
          <w:rFonts w:ascii="Arial" w:hAnsi="Arial" w:cs="Arial"/>
          <w:b/>
        </w:rPr>
        <w:lastRenderedPageBreak/>
        <w:t>Evaluation – The Presentation</w:t>
      </w:r>
    </w:p>
    <w:tbl>
      <w:tblPr>
        <w:tblStyle w:val="TableGrid"/>
        <w:tblW w:w="0" w:type="auto"/>
        <w:tblLayout w:type="fixed"/>
        <w:tblLook w:val="04A0" w:firstRow="1" w:lastRow="0" w:firstColumn="1" w:lastColumn="0" w:noHBand="0" w:noVBand="1"/>
      </w:tblPr>
      <w:tblGrid>
        <w:gridCol w:w="1008"/>
        <w:gridCol w:w="2520"/>
        <w:gridCol w:w="1929"/>
        <w:gridCol w:w="1930"/>
        <w:gridCol w:w="1929"/>
        <w:gridCol w:w="1930"/>
        <w:gridCol w:w="1930"/>
      </w:tblGrid>
      <w:tr w:rsidR="00A23455" w:rsidRPr="00A23455" w:rsidTr="00EC528B">
        <w:tc>
          <w:tcPr>
            <w:tcW w:w="1008" w:type="dxa"/>
            <w:vAlign w:val="center"/>
          </w:tcPr>
          <w:p w:rsidR="00A23455" w:rsidRPr="00EC528B" w:rsidRDefault="00A23455" w:rsidP="00805898">
            <w:pPr>
              <w:jc w:val="center"/>
              <w:rPr>
                <w:rFonts w:ascii="Arial" w:hAnsi="Arial" w:cs="Arial"/>
                <w:b/>
              </w:rPr>
            </w:pPr>
            <w:r w:rsidRPr="00EC528B">
              <w:rPr>
                <w:rFonts w:ascii="Arial" w:hAnsi="Arial" w:cs="Arial"/>
                <w:b/>
              </w:rPr>
              <w:t>Criteria</w:t>
            </w:r>
          </w:p>
        </w:tc>
        <w:tc>
          <w:tcPr>
            <w:tcW w:w="2520" w:type="dxa"/>
            <w:vAlign w:val="center"/>
          </w:tcPr>
          <w:p w:rsidR="00A23455" w:rsidRPr="00EC528B" w:rsidRDefault="00A23455" w:rsidP="00805898">
            <w:pPr>
              <w:jc w:val="center"/>
              <w:rPr>
                <w:rFonts w:ascii="Arial" w:hAnsi="Arial" w:cs="Arial"/>
                <w:b/>
              </w:rPr>
            </w:pPr>
            <w:r w:rsidRPr="00EC528B">
              <w:rPr>
                <w:rFonts w:ascii="Arial" w:hAnsi="Arial" w:cs="Arial"/>
                <w:b/>
              </w:rPr>
              <w:t>Success Criteria</w:t>
            </w:r>
          </w:p>
        </w:tc>
        <w:tc>
          <w:tcPr>
            <w:tcW w:w="1929" w:type="dxa"/>
            <w:vAlign w:val="center"/>
          </w:tcPr>
          <w:p w:rsidR="00A23455" w:rsidRPr="00EC528B" w:rsidRDefault="00A23455" w:rsidP="00805898">
            <w:pPr>
              <w:jc w:val="center"/>
              <w:rPr>
                <w:rFonts w:ascii="Arial" w:hAnsi="Arial" w:cs="Arial"/>
                <w:b/>
                <w:szCs w:val="24"/>
              </w:rPr>
            </w:pPr>
            <w:r w:rsidRPr="00EC528B">
              <w:rPr>
                <w:rFonts w:ascii="Arial" w:hAnsi="Arial" w:cs="Arial"/>
                <w:b/>
                <w:szCs w:val="24"/>
              </w:rPr>
              <w:t>Level 4</w:t>
            </w:r>
          </w:p>
          <w:p w:rsidR="00A23455" w:rsidRPr="00EC528B" w:rsidRDefault="00A23455" w:rsidP="00805898">
            <w:pPr>
              <w:jc w:val="center"/>
              <w:rPr>
                <w:rFonts w:ascii="Arial" w:hAnsi="Arial" w:cs="Arial"/>
                <w:b/>
                <w:szCs w:val="24"/>
              </w:rPr>
            </w:pPr>
            <w:r w:rsidRPr="00EC528B">
              <w:rPr>
                <w:rFonts w:ascii="Arial" w:hAnsi="Arial" w:cs="Arial"/>
                <w:b/>
                <w:szCs w:val="24"/>
              </w:rPr>
              <w:t>80-100%</w:t>
            </w:r>
          </w:p>
        </w:tc>
        <w:tc>
          <w:tcPr>
            <w:tcW w:w="1930" w:type="dxa"/>
            <w:vAlign w:val="center"/>
          </w:tcPr>
          <w:p w:rsidR="00A23455" w:rsidRPr="00EC528B" w:rsidRDefault="00A23455" w:rsidP="00805898">
            <w:pPr>
              <w:jc w:val="center"/>
              <w:rPr>
                <w:rFonts w:ascii="Arial" w:hAnsi="Arial" w:cs="Arial"/>
                <w:b/>
                <w:szCs w:val="24"/>
              </w:rPr>
            </w:pPr>
            <w:r w:rsidRPr="00EC528B">
              <w:rPr>
                <w:rFonts w:ascii="Arial" w:hAnsi="Arial" w:cs="Arial"/>
                <w:b/>
                <w:szCs w:val="24"/>
              </w:rPr>
              <w:t>Level 3</w:t>
            </w:r>
          </w:p>
          <w:p w:rsidR="00A23455" w:rsidRPr="00EC528B" w:rsidRDefault="00A23455" w:rsidP="00805898">
            <w:pPr>
              <w:jc w:val="center"/>
              <w:rPr>
                <w:rFonts w:ascii="Arial" w:hAnsi="Arial" w:cs="Arial"/>
                <w:b/>
                <w:szCs w:val="24"/>
              </w:rPr>
            </w:pPr>
            <w:r w:rsidRPr="00EC528B">
              <w:rPr>
                <w:rFonts w:ascii="Arial" w:hAnsi="Arial" w:cs="Arial"/>
                <w:b/>
                <w:szCs w:val="24"/>
              </w:rPr>
              <w:t>79-79%</w:t>
            </w:r>
          </w:p>
        </w:tc>
        <w:tc>
          <w:tcPr>
            <w:tcW w:w="1929" w:type="dxa"/>
            <w:vAlign w:val="center"/>
          </w:tcPr>
          <w:p w:rsidR="00A23455" w:rsidRPr="00EC528B" w:rsidRDefault="00A23455" w:rsidP="00805898">
            <w:pPr>
              <w:jc w:val="center"/>
              <w:rPr>
                <w:rFonts w:ascii="Arial" w:hAnsi="Arial" w:cs="Arial"/>
                <w:b/>
                <w:szCs w:val="24"/>
              </w:rPr>
            </w:pPr>
            <w:r w:rsidRPr="00EC528B">
              <w:rPr>
                <w:rFonts w:ascii="Arial" w:hAnsi="Arial" w:cs="Arial"/>
                <w:b/>
                <w:szCs w:val="24"/>
              </w:rPr>
              <w:t>Level 2</w:t>
            </w:r>
          </w:p>
          <w:p w:rsidR="00A23455" w:rsidRPr="00EC528B" w:rsidRDefault="00A23455" w:rsidP="00805898">
            <w:pPr>
              <w:jc w:val="center"/>
              <w:rPr>
                <w:rFonts w:ascii="Arial" w:hAnsi="Arial" w:cs="Arial"/>
                <w:b/>
                <w:szCs w:val="24"/>
              </w:rPr>
            </w:pPr>
            <w:r w:rsidRPr="00EC528B">
              <w:rPr>
                <w:rFonts w:ascii="Arial" w:hAnsi="Arial" w:cs="Arial"/>
                <w:b/>
                <w:szCs w:val="24"/>
              </w:rPr>
              <w:t>60-69%</w:t>
            </w:r>
          </w:p>
        </w:tc>
        <w:tc>
          <w:tcPr>
            <w:tcW w:w="1930" w:type="dxa"/>
            <w:vAlign w:val="center"/>
          </w:tcPr>
          <w:p w:rsidR="00A23455" w:rsidRPr="00EC528B" w:rsidRDefault="00A23455" w:rsidP="00805898">
            <w:pPr>
              <w:jc w:val="center"/>
              <w:rPr>
                <w:rFonts w:ascii="Arial" w:hAnsi="Arial" w:cs="Arial"/>
                <w:b/>
                <w:szCs w:val="24"/>
              </w:rPr>
            </w:pPr>
            <w:r w:rsidRPr="00EC528B">
              <w:rPr>
                <w:rFonts w:ascii="Arial" w:hAnsi="Arial" w:cs="Arial"/>
                <w:b/>
                <w:szCs w:val="24"/>
              </w:rPr>
              <w:t>Level 1</w:t>
            </w:r>
          </w:p>
          <w:p w:rsidR="00A23455" w:rsidRPr="00EC528B" w:rsidRDefault="00A23455" w:rsidP="00805898">
            <w:pPr>
              <w:jc w:val="center"/>
              <w:rPr>
                <w:rFonts w:ascii="Arial" w:hAnsi="Arial" w:cs="Arial"/>
                <w:b/>
                <w:szCs w:val="24"/>
              </w:rPr>
            </w:pPr>
            <w:r w:rsidRPr="00EC528B">
              <w:rPr>
                <w:rFonts w:ascii="Arial" w:hAnsi="Arial" w:cs="Arial"/>
                <w:b/>
                <w:szCs w:val="24"/>
              </w:rPr>
              <w:t>50-59%</w:t>
            </w:r>
          </w:p>
        </w:tc>
        <w:tc>
          <w:tcPr>
            <w:tcW w:w="1930" w:type="dxa"/>
            <w:vAlign w:val="center"/>
          </w:tcPr>
          <w:p w:rsidR="00A23455" w:rsidRPr="00EC528B" w:rsidRDefault="00A23455" w:rsidP="00805898">
            <w:pPr>
              <w:jc w:val="center"/>
              <w:rPr>
                <w:rFonts w:ascii="Arial" w:hAnsi="Arial" w:cs="Arial"/>
                <w:b/>
                <w:szCs w:val="24"/>
              </w:rPr>
            </w:pPr>
            <w:r w:rsidRPr="00EC528B">
              <w:rPr>
                <w:rFonts w:ascii="Arial" w:hAnsi="Arial" w:cs="Arial"/>
                <w:b/>
                <w:szCs w:val="24"/>
              </w:rPr>
              <w:t>I</w:t>
            </w:r>
          </w:p>
          <w:p w:rsidR="00A23455" w:rsidRPr="00EC528B" w:rsidRDefault="00A23455" w:rsidP="00805898">
            <w:pPr>
              <w:jc w:val="center"/>
              <w:rPr>
                <w:rFonts w:ascii="Arial" w:hAnsi="Arial" w:cs="Arial"/>
                <w:b/>
                <w:szCs w:val="24"/>
              </w:rPr>
            </w:pPr>
            <w:r w:rsidRPr="00EC528B">
              <w:rPr>
                <w:rFonts w:ascii="Arial" w:hAnsi="Arial" w:cs="Arial"/>
                <w:b/>
                <w:szCs w:val="24"/>
              </w:rPr>
              <w:t>&lt;50%</w:t>
            </w:r>
          </w:p>
        </w:tc>
      </w:tr>
      <w:tr w:rsidR="00A23455" w:rsidRPr="00A23455" w:rsidTr="00EC528B">
        <w:trPr>
          <w:cantSplit/>
          <w:trHeight w:val="1134"/>
        </w:trPr>
        <w:tc>
          <w:tcPr>
            <w:tcW w:w="1008" w:type="dxa"/>
            <w:textDirection w:val="btLr"/>
            <w:vAlign w:val="center"/>
          </w:tcPr>
          <w:p w:rsidR="00A23455" w:rsidRPr="00EC528B" w:rsidRDefault="00A23455" w:rsidP="00A23455">
            <w:pPr>
              <w:ind w:left="113" w:right="113"/>
              <w:jc w:val="center"/>
              <w:rPr>
                <w:rFonts w:ascii="Arial" w:hAnsi="Arial" w:cs="Arial"/>
                <w:b/>
                <w:sz w:val="16"/>
                <w:szCs w:val="16"/>
              </w:rPr>
            </w:pPr>
            <w:r w:rsidRPr="00EC528B">
              <w:rPr>
                <w:rFonts w:ascii="Arial" w:hAnsi="Arial" w:cs="Arial"/>
                <w:b/>
                <w:sz w:val="16"/>
                <w:szCs w:val="16"/>
              </w:rPr>
              <w:t>Knowledge &amp; Understanding</w:t>
            </w:r>
          </w:p>
        </w:tc>
        <w:tc>
          <w:tcPr>
            <w:tcW w:w="2520" w:type="dxa"/>
            <w:vAlign w:val="center"/>
          </w:tcPr>
          <w:p w:rsidR="00A23455" w:rsidRPr="00EC528B" w:rsidRDefault="00A23455" w:rsidP="00A23455">
            <w:pPr>
              <w:rPr>
                <w:rFonts w:ascii="Arial" w:hAnsi="Arial" w:cs="Arial"/>
                <w:sz w:val="20"/>
                <w:szCs w:val="20"/>
              </w:rPr>
            </w:pPr>
            <w:r w:rsidRPr="00EC528B">
              <w:rPr>
                <w:rFonts w:ascii="Arial" w:hAnsi="Arial" w:cs="Arial"/>
                <w:sz w:val="20"/>
                <w:szCs w:val="20"/>
              </w:rPr>
              <w:t>An effective presenter thoroughly explains their knowledge and understanding of their topic using facts, examples, and diction.</w:t>
            </w:r>
          </w:p>
        </w:tc>
        <w:tc>
          <w:tcPr>
            <w:tcW w:w="1929" w:type="dxa"/>
          </w:tcPr>
          <w:p w:rsidR="00A23455" w:rsidRPr="00A23455" w:rsidRDefault="00A23455" w:rsidP="00805898">
            <w:pPr>
              <w:rPr>
                <w:rFonts w:ascii="Arial" w:hAnsi="Arial" w:cs="Arial"/>
                <w:sz w:val="20"/>
                <w:szCs w:val="20"/>
              </w:rPr>
            </w:pPr>
            <w:r w:rsidRPr="00A23455">
              <w:rPr>
                <w:rFonts w:ascii="Arial" w:hAnsi="Arial" w:cs="Arial"/>
                <w:sz w:val="20"/>
                <w:szCs w:val="20"/>
              </w:rPr>
              <w:t>Demonstrates 3 of 3 elements and is just better.</w:t>
            </w:r>
            <w:r w:rsidRPr="00A23455">
              <w:rPr>
                <w:rFonts w:ascii="Arial" w:hAnsi="Arial" w:cs="Arial"/>
                <w:sz w:val="20"/>
                <w:szCs w:val="20"/>
              </w:rPr>
              <w:tab/>
            </w:r>
          </w:p>
        </w:tc>
        <w:tc>
          <w:tcPr>
            <w:tcW w:w="1930" w:type="dxa"/>
          </w:tcPr>
          <w:p w:rsidR="00A23455" w:rsidRPr="00EC528B" w:rsidRDefault="00A23455" w:rsidP="00805898">
            <w:pPr>
              <w:rPr>
                <w:rFonts w:ascii="Arial" w:hAnsi="Arial" w:cs="Arial"/>
                <w:sz w:val="18"/>
                <w:szCs w:val="18"/>
              </w:rPr>
            </w:pPr>
            <w:r w:rsidRPr="00EC528B">
              <w:rPr>
                <w:rFonts w:ascii="Arial" w:hAnsi="Arial" w:cs="Arial"/>
                <w:sz w:val="18"/>
                <w:szCs w:val="18"/>
              </w:rPr>
              <w:t>Demonstrates considerable knowledge and understanding of the topic using facts, examples, and diction.</w:t>
            </w:r>
          </w:p>
        </w:tc>
        <w:tc>
          <w:tcPr>
            <w:tcW w:w="1929" w:type="dxa"/>
          </w:tcPr>
          <w:p w:rsidR="00A23455" w:rsidRPr="00A23455" w:rsidRDefault="00A23455" w:rsidP="00805898">
            <w:pPr>
              <w:rPr>
                <w:rFonts w:ascii="Arial" w:hAnsi="Arial" w:cs="Arial"/>
                <w:sz w:val="20"/>
                <w:szCs w:val="20"/>
              </w:rPr>
            </w:pPr>
            <w:r w:rsidRPr="00A23455">
              <w:rPr>
                <w:rFonts w:ascii="Arial" w:hAnsi="Arial" w:cs="Arial"/>
                <w:sz w:val="20"/>
                <w:szCs w:val="20"/>
              </w:rPr>
              <w:t>Demonstrates 2 of 3 criteria.</w:t>
            </w:r>
          </w:p>
        </w:tc>
        <w:tc>
          <w:tcPr>
            <w:tcW w:w="1930" w:type="dxa"/>
          </w:tcPr>
          <w:p w:rsidR="00A23455" w:rsidRPr="00A23455" w:rsidRDefault="00A23455" w:rsidP="00805898">
            <w:pPr>
              <w:rPr>
                <w:rFonts w:ascii="Arial" w:hAnsi="Arial" w:cs="Arial"/>
                <w:sz w:val="20"/>
                <w:szCs w:val="20"/>
              </w:rPr>
            </w:pPr>
            <w:r w:rsidRPr="00A23455">
              <w:rPr>
                <w:rFonts w:ascii="Arial" w:hAnsi="Arial" w:cs="Arial"/>
                <w:sz w:val="20"/>
                <w:szCs w:val="20"/>
              </w:rPr>
              <w:t>Demonstrates 1 of 3 criteria.</w:t>
            </w:r>
          </w:p>
        </w:tc>
        <w:tc>
          <w:tcPr>
            <w:tcW w:w="1930" w:type="dxa"/>
          </w:tcPr>
          <w:p w:rsidR="00A23455" w:rsidRPr="00A23455" w:rsidRDefault="00A23455" w:rsidP="00805898">
            <w:pPr>
              <w:rPr>
                <w:rFonts w:ascii="Arial" w:hAnsi="Arial" w:cs="Arial"/>
                <w:sz w:val="20"/>
                <w:szCs w:val="20"/>
              </w:rPr>
            </w:pPr>
            <w:r w:rsidRPr="00A23455">
              <w:rPr>
                <w:rFonts w:ascii="Arial" w:hAnsi="Arial" w:cs="Arial"/>
                <w:sz w:val="20"/>
                <w:szCs w:val="20"/>
              </w:rPr>
              <w:t xml:space="preserve">Presentation is incomplete.  </w:t>
            </w:r>
          </w:p>
        </w:tc>
      </w:tr>
      <w:tr w:rsidR="00A23455" w:rsidRPr="00A23455" w:rsidTr="00EC528B">
        <w:trPr>
          <w:cantSplit/>
          <w:trHeight w:val="1134"/>
        </w:trPr>
        <w:tc>
          <w:tcPr>
            <w:tcW w:w="1008" w:type="dxa"/>
            <w:textDirection w:val="btLr"/>
            <w:vAlign w:val="center"/>
          </w:tcPr>
          <w:p w:rsidR="00A23455" w:rsidRPr="00EC528B" w:rsidRDefault="00A23455" w:rsidP="00A23455">
            <w:pPr>
              <w:ind w:left="113" w:right="113"/>
              <w:jc w:val="center"/>
              <w:rPr>
                <w:rFonts w:ascii="Arial" w:hAnsi="Arial" w:cs="Arial"/>
                <w:b/>
                <w:sz w:val="16"/>
                <w:szCs w:val="16"/>
              </w:rPr>
            </w:pPr>
            <w:r w:rsidRPr="00EC528B">
              <w:rPr>
                <w:rFonts w:ascii="Arial" w:hAnsi="Arial" w:cs="Arial"/>
                <w:b/>
                <w:sz w:val="16"/>
                <w:szCs w:val="16"/>
              </w:rPr>
              <w:t>Thinking</w:t>
            </w:r>
          </w:p>
        </w:tc>
        <w:tc>
          <w:tcPr>
            <w:tcW w:w="2520" w:type="dxa"/>
            <w:vAlign w:val="center"/>
          </w:tcPr>
          <w:p w:rsidR="00A23455" w:rsidRPr="00EC528B" w:rsidRDefault="00A23455" w:rsidP="00A23455">
            <w:pPr>
              <w:rPr>
                <w:rFonts w:ascii="Arial" w:hAnsi="Arial" w:cs="Arial"/>
                <w:sz w:val="20"/>
                <w:szCs w:val="20"/>
              </w:rPr>
            </w:pPr>
            <w:r w:rsidRPr="00EC528B">
              <w:rPr>
                <w:rFonts w:ascii="Arial" w:hAnsi="Arial" w:cs="Arial"/>
                <w:sz w:val="20"/>
                <w:szCs w:val="20"/>
              </w:rPr>
              <w:t xml:space="preserve">The presentation is well-planned.  There is a beginning, </w:t>
            </w:r>
            <w:proofErr w:type="gramStart"/>
            <w:r w:rsidRPr="00EC528B">
              <w:rPr>
                <w:rFonts w:ascii="Arial" w:hAnsi="Arial" w:cs="Arial"/>
                <w:sz w:val="20"/>
                <w:szCs w:val="20"/>
              </w:rPr>
              <w:t>a middle</w:t>
            </w:r>
            <w:proofErr w:type="gramEnd"/>
            <w:r w:rsidRPr="00EC528B">
              <w:rPr>
                <w:rFonts w:ascii="Arial" w:hAnsi="Arial" w:cs="Arial"/>
                <w:sz w:val="20"/>
                <w:szCs w:val="20"/>
              </w:rPr>
              <w:t>, and an end.</w:t>
            </w:r>
          </w:p>
        </w:tc>
        <w:tc>
          <w:tcPr>
            <w:tcW w:w="1929" w:type="dxa"/>
          </w:tcPr>
          <w:p w:rsidR="00A23455" w:rsidRPr="00A23455" w:rsidRDefault="00A23455" w:rsidP="00805898">
            <w:pPr>
              <w:rPr>
                <w:rFonts w:ascii="Arial" w:hAnsi="Arial" w:cs="Arial"/>
                <w:sz w:val="20"/>
                <w:szCs w:val="20"/>
              </w:rPr>
            </w:pPr>
            <w:r w:rsidRPr="00A23455">
              <w:rPr>
                <w:rFonts w:ascii="Arial" w:hAnsi="Arial" w:cs="Arial"/>
                <w:sz w:val="20"/>
                <w:szCs w:val="20"/>
              </w:rPr>
              <w:t>Demonstrates 3 of 3 elements and is just better.</w:t>
            </w:r>
            <w:r w:rsidRPr="00A23455">
              <w:rPr>
                <w:rFonts w:ascii="Arial" w:hAnsi="Arial" w:cs="Arial"/>
                <w:sz w:val="20"/>
                <w:szCs w:val="20"/>
              </w:rPr>
              <w:tab/>
            </w:r>
          </w:p>
        </w:tc>
        <w:tc>
          <w:tcPr>
            <w:tcW w:w="1930" w:type="dxa"/>
          </w:tcPr>
          <w:p w:rsidR="00A23455" w:rsidRPr="00EC528B" w:rsidRDefault="00A23455" w:rsidP="00805898">
            <w:pPr>
              <w:rPr>
                <w:rFonts w:ascii="Arial" w:hAnsi="Arial" w:cs="Arial"/>
                <w:sz w:val="18"/>
                <w:szCs w:val="18"/>
              </w:rPr>
            </w:pPr>
            <w:r w:rsidRPr="00EC528B">
              <w:rPr>
                <w:rFonts w:ascii="Arial" w:hAnsi="Arial" w:cs="Arial"/>
                <w:sz w:val="18"/>
                <w:szCs w:val="18"/>
              </w:rPr>
              <w:t>Has thoughts in order; ideas are though out; clear beginning middle, and an end.</w:t>
            </w:r>
          </w:p>
        </w:tc>
        <w:tc>
          <w:tcPr>
            <w:tcW w:w="1929" w:type="dxa"/>
          </w:tcPr>
          <w:p w:rsidR="00A23455" w:rsidRPr="00A23455" w:rsidRDefault="00A23455" w:rsidP="00805898">
            <w:pPr>
              <w:rPr>
                <w:rFonts w:ascii="Arial" w:hAnsi="Arial" w:cs="Arial"/>
                <w:sz w:val="20"/>
                <w:szCs w:val="20"/>
              </w:rPr>
            </w:pPr>
            <w:r w:rsidRPr="00A23455">
              <w:rPr>
                <w:rFonts w:ascii="Arial" w:hAnsi="Arial" w:cs="Arial"/>
                <w:sz w:val="20"/>
                <w:szCs w:val="20"/>
              </w:rPr>
              <w:t>Demonstrates 2 of 3 criteria.</w:t>
            </w:r>
          </w:p>
        </w:tc>
        <w:tc>
          <w:tcPr>
            <w:tcW w:w="1930" w:type="dxa"/>
          </w:tcPr>
          <w:p w:rsidR="00A23455" w:rsidRPr="00A23455" w:rsidRDefault="00A23455" w:rsidP="00805898">
            <w:pPr>
              <w:rPr>
                <w:rFonts w:ascii="Arial" w:hAnsi="Arial" w:cs="Arial"/>
                <w:sz w:val="20"/>
                <w:szCs w:val="20"/>
              </w:rPr>
            </w:pPr>
            <w:r w:rsidRPr="00A23455">
              <w:rPr>
                <w:rFonts w:ascii="Arial" w:hAnsi="Arial" w:cs="Arial"/>
                <w:sz w:val="20"/>
                <w:szCs w:val="20"/>
              </w:rPr>
              <w:t>Demonstrates 1 of 3 criteria.</w:t>
            </w:r>
          </w:p>
        </w:tc>
        <w:tc>
          <w:tcPr>
            <w:tcW w:w="1930" w:type="dxa"/>
          </w:tcPr>
          <w:p w:rsidR="00A23455" w:rsidRPr="00A23455" w:rsidRDefault="00A23455" w:rsidP="00805898">
            <w:pPr>
              <w:rPr>
                <w:rFonts w:ascii="Arial" w:hAnsi="Arial" w:cs="Arial"/>
                <w:sz w:val="20"/>
                <w:szCs w:val="20"/>
              </w:rPr>
            </w:pPr>
            <w:r w:rsidRPr="00A23455">
              <w:rPr>
                <w:rFonts w:ascii="Arial" w:hAnsi="Arial" w:cs="Arial"/>
                <w:sz w:val="20"/>
                <w:szCs w:val="20"/>
              </w:rPr>
              <w:t xml:space="preserve">Presentation is incomplete.  </w:t>
            </w:r>
          </w:p>
        </w:tc>
      </w:tr>
      <w:tr w:rsidR="00A23455" w:rsidRPr="00A23455" w:rsidTr="00EC528B">
        <w:trPr>
          <w:cantSplit/>
          <w:trHeight w:val="1134"/>
        </w:trPr>
        <w:tc>
          <w:tcPr>
            <w:tcW w:w="1008" w:type="dxa"/>
            <w:textDirection w:val="btLr"/>
            <w:vAlign w:val="center"/>
          </w:tcPr>
          <w:p w:rsidR="00A23455" w:rsidRPr="00EC528B" w:rsidRDefault="00A23455" w:rsidP="00A23455">
            <w:pPr>
              <w:ind w:left="113" w:right="113"/>
              <w:jc w:val="center"/>
              <w:rPr>
                <w:rFonts w:ascii="Arial" w:hAnsi="Arial" w:cs="Arial"/>
                <w:b/>
                <w:sz w:val="16"/>
                <w:szCs w:val="16"/>
              </w:rPr>
            </w:pPr>
            <w:r w:rsidRPr="00EC528B">
              <w:rPr>
                <w:rFonts w:ascii="Arial" w:hAnsi="Arial" w:cs="Arial"/>
                <w:b/>
                <w:sz w:val="16"/>
                <w:szCs w:val="16"/>
              </w:rPr>
              <w:t>Communication</w:t>
            </w:r>
          </w:p>
        </w:tc>
        <w:tc>
          <w:tcPr>
            <w:tcW w:w="2520" w:type="dxa"/>
            <w:vAlign w:val="center"/>
          </w:tcPr>
          <w:p w:rsidR="00A23455" w:rsidRPr="00EC528B" w:rsidRDefault="00A23455" w:rsidP="00A23455">
            <w:pPr>
              <w:rPr>
                <w:rFonts w:ascii="Arial" w:hAnsi="Arial" w:cs="Arial"/>
                <w:sz w:val="20"/>
                <w:szCs w:val="20"/>
              </w:rPr>
            </w:pPr>
            <w:r w:rsidRPr="00EC528B">
              <w:rPr>
                <w:rFonts w:ascii="Arial" w:hAnsi="Arial" w:cs="Arial"/>
                <w:sz w:val="20"/>
                <w:szCs w:val="20"/>
              </w:rPr>
              <w:t>A presenter uses enthusiasm, eye contact, hand gestures, and facial expressions while speaking.</w:t>
            </w:r>
          </w:p>
        </w:tc>
        <w:tc>
          <w:tcPr>
            <w:tcW w:w="1929" w:type="dxa"/>
          </w:tcPr>
          <w:p w:rsidR="00A23455" w:rsidRPr="00A23455" w:rsidRDefault="00A23455" w:rsidP="00805898">
            <w:pPr>
              <w:rPr>
                <w:rFonts w:ascii="Arial" w:hAnsi="Arial" w:cs="Arial"/>
                <w:sz w:val="20"/>
                <w:szCs w:val="20"/>
              </w:rPr>
            </w:pPr>
            <w:r w:rsidRPr="00A23455">
              <w:rPr>
                <w:rFonts w:ascii="Arial" w:hAnsi="Arial" w:cs="Arial"/>
                <w:sz w:val="20"/>
                <w:szCs w:val="20"/>
              </w:rPr>
              <w:t>Demonstrates 3 of 3 elements and is just better.</w:t>
            </w:r>
            <w:r w:rsidRPr="00A23455">
              <w:rPr>
                <w:rFonts w:ascii="Arial" w:hAnsi="Arial" w:cs="Arial"/>
                <w:sz w:val="20"/>
                <w:szCs w:val="20"/>
              </w:rPr>
              <w:tab/>
            </w:r>
          </w:p>
        </w:tc>
        <w:tc>
          <w:tcPr>
            <w:tcW w:w="1930" w:type="dxa"/>
          </w:tcPr>
          <w:p w:rsidR="00A23455" w:rsidRPr="00EC528B" w:rsidRDefault="00575B64" w:rsidP="00805898">
            <w:pPr>
              <w:rPr>
                <w:rFonts w:ascii="Arial" w:hAnsi="Arial" w:cs="Arial"/>
                <w:sz w:val="18"/>
                <w:szCs w:val="18"/>
              </w:rPr>
            </w:pPr>
            <w:r w:rsidRPr="00EC528B">
              <w:rPr>
                <w:rFonts w:ascii="Arial" w:hAnsi="Arial" w:cs="Arial"/>
                <w:sz w:val="18"/>
                <w:szCs w:val="18"/>
              </w:rPr>
              <w:t>The presenter</w:t>
            </w:r>
            <w:r w:rsidR="00A23455" w:rsidRPr="00EC528B">
              <w:rPr>
                <w:rFonts w:ascii="Arial" w:hAnsi="Arial" w:cs="Arial"/>
                <w:sz w:val="18"/>
                <w:szCs w:val="18"/>
              </w:rPr>
              <w:t xml:space="preserve"> uses considerable enthusiasm, eye contact, hand gestures, and facial expressions.</w:t>
            </w:r>
          </w:p>
        </w:tc>
        <w:tc>
          <w:tcPr>
            <w:tcW w:w="1929" w:type="dxa"/>
          </w:tcPr>
          <w:p w:rsidR="00A23455" w:rsidRPr="00A23455" w:rsidRDefault="00A23455" w:rsidP="00805898">
            <w:pPr>
              <w:rPr>
                <w:rFonts w:ascii="Arial" w:hAnsi="Arial" w:cs="Arial"/>
                <w:sz w:val="20"/>
                <w:szCs w:val="20"/>
              </w:rPr>
            </w:pPr>
            <w:r w:rsidRPr="00A23455">
              <w:rPr>
                <w:rFonts w:ascii="Arial" w:hAnsi="Arial" w:cs="Arial"/>
                <w:sz w:val="20"/>
                <w:szCs w:val="20"/>
              </w:rPr>
              <w:t>Demonstrates 2 of 3 criteria.</w:t>
            </w:r>
          </w:p>
        </w:tc>
        <w:tc>
          <w:tcPr>
            <w:tcW w:w="1930" w:type="dxa"/>
          </w:tcPr>
          <w:p w:rsidR="00A23455" w:rsidRPr="00A23455" w:rsidRDefault="00A23455" w:rsidP="00805898">
            <w:pPr>
              <w:rPr>
                <w:rFonts w:ascii="Arial" w:hAnsi="Arial" w:cs="Arial"/>
                <w:sz w:val="20"/>
                <w:szCs w:val="20"/>
              </w:rPr>
            </w:pPr>
            <w:r w:rsidRPr="00A23455">
              <w:rPr>
                <w:rFonts w:ascii="Arial" w:hAnsi="Arial" w:cs="Arial"/>
                <w:sz w:val="20"/>
                <w:szCs w:val="20"/>
              </w:rPr>
              <w:t>Demonstrates 1 of 3 criteria.</w:t>
            </w:r>
          </w:p>
        </w:tc>
        <w:tc>
          <w:tcPr>
            <w:tcW w:w="1930" w:type="dxa"/>
          </w:tcPr>
          <w:p w:rsidR="00A23455" w:rsidRPr="00A23455" w:rsidRDefault="00A23455" w:rsidP="00805898">
            <w:pPr>
              <w:rPr>
                <w:rFonts w:ascii="Arial" w:hAnsi="Arial" w:cs="Arial"/>
                <w:sz w:val="20"/>
                <w:szCs w:val="20"/>
              </w:rPr>
            </w:pPr>
            <w:r w:rsidRPr="00A23455">
              <w:rPr>
                <w:rFonts w:ascii="Arial" w:hAnsi="Arial" w:cs="Arial"/>
                <w:sz w:val="20"/>
                <w:szCs w:val="20"/>
              </w:rPr>
              <w:t xml:space="preserve">Presentation is incomplete.  </w:t>
            </w:r>
          </w:p>
        </w:tc>
      </w:tr>
      <w:tr w:rsidR="00A23455" w:rsidRPr="00A23455" w:rsidTr="00EC528B">
        <w:trPr>
          <w:cantSplit/>
          <w:trHeight w:val="1134"/>
        </w:trPr>
        <w:tc>
          <w:tcPr>
            <w:tcW w:w="1008" w:type="dxa"/>
            <w:textDirection w:val="btLr"/>
            <w:vAlign w:val="center"/>
          </w:tcPr>
          <w:p w:rsidR="00A23455" w:rsidRPr="00EC528B" w:rsidRDefault="00A23455" w:rsidP="00A23455">
            <w:pPr>
              <w:ind w:left="113" w:right="113"/>
              <w:jc w:val="center"/>
              <w:rPr>
                <w:rFonts w:ascii="Arial" w:hAnsi="Arial" w:cs="Arial"/>
                <w:b/>
                <w:sz w:val="16"/>
                <w:szCs w:val="16"/>
              </w:rPr>
            </w:pPr>
            <w:r w:rsidRPr="00EC528B">
              <w:rPr>
                <w:rFonts w:ascii="Arial" w:hAnsi="Arial" w:cs="Arial"/>
                <w:b/>
                <w:sz w:val="16"/>
                <w:szCs w:val="16"/>
              </w:rPr>
              <w:t>Application</w:t>
            </w:r>
          </w:p>
        </w:tc>
        <w:tc>
          <w:tcPr>
            <w:tcW w:w="2520" w:type="dxa"/>
            <w:vAlign w:val="center"/>
          </w:tcPr>
          <w:p w:rsidR="00A23455" w:rsidRPr="00EC528B" w:rsidRDefault="00A23455" w:rsidP="00A23455">
            <w:pPr>
              <w:rPr>
                <w:rFonts w:ascii="Arial" w:hAnsi="Arial" w:cs="Arial"/>
                <w:sz w:val="20"/>
                <w:szCs w:val="20"/>
              </w:rPr>
            </w:pPr>
            <w:r w:rsidRPr="00EC528B">
              <w:rPr>
                <w:rFonts w:ascii="Arial" w:hAnsi="Arial" w:cs="Arial"/>
                <w:sz w:val="20"/>
                <w:szCs w:val="20"/>
              </w:rPr>
              <w:t>A presenter uses audience interaction, personal anecdotes, and engaging images.</w:t>
            </w:r>
          </w:p>
        </w:tc>
        <w:tc>
          <w:tcPr>
            <w:tcW w:w="1929" w:type="dxa"/>
          </w:tcPr>
          <w:p w:rsidR="00A23455" w:rsidRPr="00A23455" w:rsidRDefault="00A23455" w:rsidP="00805898">
            <w:pPr>
              <w:rPr>
                <w:rFonts w:ascii="Arial" w:hAnsi="Arial" w:cs="Arial"/>
                <w:sz w:val="20"/>
                <w:szCs w:val="20"/>
              </w:rPr>
            </w:pPr>
            <w:r w:rsidRPr="00A23455">
              <w:rPr>
                <w:rFonts w:ascii="Arial" w:hAnsi="Arial" w:cs="Arial"/>
                <w:sz w:val="20"/>
                <w:szCs w:val="20"/>
              </w:rPr>
              <w:t>Demonstrates 3 of 3 elements and is just better.</w:t>
            </w:r>
            <w:r w:rsidRPr="00A23455">
              <w:rPr>
                <w:rFonts w:ascii="Arial" w:hAnsi="Arial" w:cs="Arial"/>
                <w:sz w:val="20"/>
                <w:szCs w:val="20"/>
              </w:rPr>
              <w:tab/>
            </w:r>
          </w:p>
        </w:tc>
        <w:tc>
          <w:tcPr>
            <w:tcW w:w="1930" w:type="dxa"/>
          </w:tcPr>
          <w:p w:rsidR="00A23455" w:rsidRPr="00EC528B" w:rsidRDefault="00575B64" w:rsidP="00805898">
            <w:pPr>
              <w:rPr>
                <w:rFonts w:ascii="Arial" w:hAnsi="Arial" w:cs="Arial"/>
                <w:sz w:val="18"/>
                <w:szCs w:val="18"/>
              </w:rPr>
            </w:pPr>
            <w:r w:rsidRPr="00EC528B">
              <w:rPr>
                <w:rFonts w:ascii="Arial" w:hAnsi="Arial" w:cs="Arial"/>
                <w:sz w:val="18"/>
                <w:szCs w:val="18"/>
              </w:rPr>
              <w:t>The presenter</w:t>
            </w:r>
            <w:r w:rsidR="00A23455" w:rsidRPr="00EC528B">
              <w:rPr>
                <w:rFonts w:ascii="Arial" w:hAnsi="Arial" w:cs="Arial"/>
                <w:sz w:val="18"/>
                <w:szCs w:val="18"/>
              </w:rPr>
              <w:t xml:space="preserve"> uses considerable audience interaction, personal anecdotes, and engaging images.</w:t>
            </w:r>
          </w:p>
        </w:tc>
        <w:tc>
          <w:tcPr>
            <w:tcW w:w="1929" w:type="dxa"/>
          </w:tcPr>
          <w:p w:rsidR="00A23455" w:rsidRPr="00A23455" w:rsidRDefault="00A23455" w:rsidP="00805898">
            <w:pPr>
              <w:rPr>
                <w:rFonts w:ascii="Arial" w:hAnsi="Arial" w:cs="Arial"/>
                <w:sz w:val="20"/>
                <w:szCs w:val="20"/>
              </w:rPr>
            </w:pPr>
            <w:r w:rsidRPr="00A23455">
              <w:rPr>
                <w:rFonts w:ascii="Arial" w:hAnsi="Arial" w:cs="Arial"/>
                <w:sz w:val="20"/>
                <w:szCs w:val="20"/>
              </w:rPr>
              <w:t>Demonstrates 2 of 3 criteria.</w:t>
            </w:r>
          </w:p>
        </w:tc>
        <w:tc>
          <w:tcPr>
            <w:tcW w:w="1930" w:type="dxa"/>
          </w:tcPr>
          <w:p w:rsidR="00A23455" w:rsidRPr="00A23455" w:rsidRDefault="00A23455" w:rsidP="00805898">
            <w:pPr>
              <w:rPr>
                <w:rFonts w:ascii="Arial" w:hAnsi="Arial" w:cs="Arial"/>
                <w:sz w:val="20"/>
                <w:szCs w:val="20"/>
              </w:rPr>
            </w:pPr>
            <w:r w:rsidRPr="00A23455">
              <w:rPr>
                <w:rFonts w:ascii="Arial" w:hAnsi="Arial" w:cs="Arial"/>
                <w:sz w:val="20"/>
                <w:szCs w:val="20"/>
              </w:rPr>
              <w:t>Demonstrates 1 of 3 criteria.</w:t>
            </w:r>
          </w:p>
        </w:tc>
        <w:tc>
          <w:tcPr>
            <w:tcW w:w="1930" w:type="dxa"/>
          </w:tcPr>
          <w:p w:rsidR="00A23455" w:rsidRPr="00A23455" w:rsidRDefault="00A23455" w:rsidP="00805898">
            <w:pPr>
              <w:rPr>
                <w:rFonts w:ascii="Arial" w:hAnsi="Arial" w:cs="Arial"/>
                <w:sz w:val="20"/>
                <w:szCs w:val="20"/>
              </w:rPr>
            </w:pPr>
            <w:r w:rsidRPr="00A23455">
              <w:rPr>
                <w:rFonts w:ascii="Arial" w:hAnsi="Arial" w:cs="Arial"/>
                <w:sz w:val="20"/>
                <w:szCs w:val="20"/>
              </w:rPr>
              <w:t xml:space="preserve">Presentation is incomplete.  </w:t>
            </w:r>
          </w:p>
        </w:tc>
      </w:tr>
    </w:tbl>
    <w:p w:rsidR="005E3F64" w:rsidRPr="00EC528B" w:rsidRDefault="005E3F64" w:rsidP="00A23455">
      <w:pPr>
        <w:rPr>
          <w:rFonts w:ascii="Arial" w:hAnsi="Arial" w:cs="Arial"/>
        </w:rPr>
      </w:pPr>
    </w:p>
    <w:p w:rsidR="00A23455" w:rsidRPr="00EC528B" w:rsidRDefault="00A23455" w:rsidP="00A23455">
      <w:pPr>
        <w:rPr>
          <w:rFonts w:ascii="Arial" w:hAnsi="Arial" w:cs="Arial"/>
          <w:b/>
        </w:rPr>
      </w:pPr>
      <w:r w:rsidRPr="00EC528B">
        <w:rPr>
          <w:rFonts w:ascii="Arial" w:hAnsi="Arial" w:cs="Arial"/>
          <w:b/>
        </w:rPr>
        <w:t>Comments:</w:t>
      </w:r>
    </w:p>
    <w:p w:rsidR="00A23455" w:rsidRPr="00EC528B" w:rsidRDefault="00A23455">
      <w:pPr>
        <w:rPr>
          <w:rFonts w:ascii="Arial" w:hAnsi="Arial" w:cs="Arial"/>
        </w:rPr>
      </w:pPr>
      <w:r w:rsidRPr="00EC528B">
        <w:rPr>
          <w:rFonts w:ascii="Arial" w:hAnsi="Arial" w:cs="Arial"/>
        </w:rPr>
        <w:br w:type="page"/>
      </w:r>
    </w:p>
    <w:p w:rsidR="00A23455" w:rsidRPr="00EC528B" w:rsidRDefault="00A23455" w:rsidP="00A23455">
      <w:pPr>
        <w:rPr>
          <w:rFonts w:ascii="Arial" w:hAnsi="Arial" w:cs="Arial"/>
          <w:b/>
        </w:rPr>
      </w:pPr>
      <w:r w:rsidRPr="00EC528B">
        <w:rPr>
          <w:rFonts w:ascii="Arial" w:hAnsi="Arial" w:cs="Arial"/>
          <w:b/>
        </w:rPr>
        <w:lastRenderedPageBreak/>
        <w:t>Evaluation – The Paragraph</w:t>
      </w:r>
    </w:p>
    <w:tbl>
      <w:tblPr>
        <w:tblStyle w:val="TableGrid"/>
        <w:tblW w:w="0" w:type="auto"/>
        <w:tblLayout w:type="fixed"/>
        <w:tblLook w:val="04A0" w:firstRow="1" w:lastRow="0" w:firstColumn="1" w:lastColumn="0" w:noHBand="0" w:noVBand="1"/>
      </w:tblPr>
      <w:tblGrid>
        <w:gridCol w:w="1098"/>
        <w:gridCol w:w="2430"/>
        <w:gridCol w:w="1929"/>
        <w:gridCol w:w="1930"/>
        <w:gridCol w:w="1929"/>
        <w:gridCol w:w="1930"/>
        <w:gridCol w:w="1930"/>
      </w:tblGrid>
      <w:tr w:rsidR="00A23455" w:rsidRPr="00EC528B" w:rsidTr="00805898">
        <w:tc>
          <w:tcPr>
            <w:tcW w:w="1098" w:type="dxa"/>
            <w:vAlign w:val="center"/>
          </w:tcPr>
          <w:p w:rsidR="00A23455" w:rsidRPr="00EC528B" w:rsidRDefault="00A23455" w:rsidP="00805898">
            <w:pPr>
              <w:jc w:val="center"/>
              <w:rPr>
                <w:rFonts w:ascii="Arial" w:hAnsi="Arial" w:cs="Arial"/>
                <w:b/>
              </w:rPr>
            </w:pPr>
            <w:r w:rsidRPr="00EC528B">
              <w:rPr>
                <w:rFonts w:ascii="Arial" w:hAnsi="Arial" w:cs="Arial"/>
                <w:b/>
              </w:rPr>
              <w:t>Criteria</w:t>
            </w:r>
          </w:p>
        </w:tc>
        <w:tc>
          <w:tcPr>
            <w:tcW w:w="2430" w:type="dxa"/>
            <w:vAlign w:val="center"/>
          </w:tcPr>
          <w:p w:rsidR="00A23455" w:rsidRPr="00EC528B" w:rsidRDefault="00A23455" w:rsidP="00805898">
            <w:pPr>
              <w:jc w:val="center"/>
              <w:rPr>
                <w:rFonts w:ascii="Arial" w:hAnsi="Arial" w:cs="Arial"/>
                <w:b/>
              </w:rPr>
            </w:pPr>
            <w:r w:rsidRPr="00EC528B">
              <w:rPr>
                <w:rFonts w:ascii="Arial" w:hAnsi="Arial" w:cs="Arial"/>
                <w:b/>
              </w:rPr>
              <w:t>Success Criteria</w:t>
            </w:r>
          </w:p>
        </w:tc>
        <w:tc>
          <w:tcPr>
            <w:tcW w:w="1929" w:type="dxa"/>
            <w:vAlign w:val="center"/>
          </w:tcPr>
          <w:p w:rsidR="00A23455" w:rsidRPr="00EC528B" w:rsidRDefault="00A23455" w:rsidP="00805898">
            <w:pPr>
              <w:jc w:val="center"/>
              <w:rPr>
                <w:rFonts w:ascii="Arial" w:hAnsi="Arial" w:cs="Arial"/>
                <w:b/>
              </w:rPr>
            </w:pPr>
            <w:r w:rsidRPr="00EC528B">
              <w:rPr>
                <w:rFonts w:ascii="Arial" w:hAnsi="Arial" w:cs="Arial"/>
                <w:b/>
              </w:rPr>
              <w:t>Level 4</w:t>
            </w:r>
          </w:p>
          <w:p w:rsidR="00A23455" w:rsidRPr="00EC528B" w:rsidRDefault="00A23455" w:rsidP="00805898">
            <w:pPr>
              <w:jc w:val="center"/>
              <w:rPr>
                <w:rFonts w:ascii="Arial" w:hAnsi="Arial" w:cs="Arial"/>
                <w:b/>
              </w:rPr>
            </w:pPr>
            <w:r w:rsidRPr="00EC528B">
              <w:rPr>
                <w:rFonts w:ascii="Arial" w:hAnsi="Arial" w:cs="Arial"/>
                <w:b/>
              </w:rPr>
              <w:t>80-100%</w:t>
            </w:r>
          </w:p>
        </w:tc>
        <w:tc>
          <w:tcPr>
            <w:tcW w:w="1930" w:type="dxa"/>
            <w:vAlign w:val="center"/>
          </w:tcPr>
          <w:p w:rsidR="00A23455" w:rsidRPr="00EC528B" w:rsidRDefault="00A23455" w:rsidP="00805898">
            <w:pPr>
              <w:jc w:val="center"/>
              <w:rPr>
                <w:rFonts w:ascii="Arial" w:hAnsi="Arial" w:cs="Arial"/>
                <w:b/>
              </w:rPr>
            </w:pPr>
            <w:r w:rsidRPr="00EC528B">
              <w:rPr>
                <w:rFonts w:ascii="Arial" w:hAnsi="Arial" w:cs="Arial"/>
                <w:b/>
              </w:rPr>
              <w:t>Level 3</w:t>
            </w:r>
          </w:p>
          <w:p w:rsidR="00A23455" w:rsidRPr="00EC528B" w:rsidRDefault="00A23455" w:rsidP="00805898">
            <w:pPr>
              <w:jc w:val="center"/>
              <w:rPr>
                <w:rFonts w:ascii="Arial" w:hAnsi="Arial" w:cs="Arial"/>
                <w:b/>
              </w:rPr>
            </w:pPr>
            <w:r w:rsidRPr="00EC528B">
              <w:rPr>
                <w:rFonts w:ascii="Arial" w:hAnsi="Arial" w:cs="Arial"/>
                <w:b/>
              </w:rPr>
              <w:t>79-79%</w:t>
            </w:r>
          </w:p>
        </w:tc>
        <w:tc>
          <w:tcPr>
            <w:tcW w:w="1929" w:type="dxa"/>
            <w:vAlign w:val="center"/>
          </w:tcPr>
          <w:p w:rsidR="00A23455" w:rsidRPr="00EC528B" w:rsidRDefault="00A23455" w:rsidP="00805898">
            <w:pPr>
              <w:jc w:val="center"/>
              <w:rPr>
                <w:rFonts w:ascii="Arial" w:hAnsi="Arial" w:cs="Arial"/>
                <w:b/>
              </w:rPr>
            </w:pPr>
            <w:r w:rsidRPr="00EC528B">
              <w:rPr>
                <w:rFonts w:ascii="Arial" w:hAnsi="Arial" w:cs="Arial"/>
                <w:b/>
              </w:rPr>
              <w:t>Level 2</w:t>
            </w:r>
          </w:p>
          <w:p w:rsidR="00A23455" w:rsidRPr="00EC528B" w:rsidRDefault="00A23455" w:rsidP="00805898">
            <w:pPr>
              <w:jc w:val="center"/>
              <w:rPr>
                <w:rFonts w:ascii="Arial" w:hAnsi="Arial" w:cs="Arial"/>
                <w:b/>
              </w:rPr>
            </w:pPr>
            <w:r w:rsidRPr="00EC528B">
              <w:rPr>
                <w:rFonts w:ascii="Arial" w:hAnsi="Arial" w:cs="Arial"/>
                <w:b/>
              </w:rPr>
              <w:t>60-69%</w:t>
            </w:r>
          </w:p>
        </w:tc>
        <w:tc>
          <w:tcPr>
            <w:tcW w:w="1930" w:type="dxa"/>
            <w:vAlign w:val="center"/>
          </w:tcPr>
          <w:p w:rsidR="00A23455" w:rsidRPr="00EC528B" w:rsidRDefault="00A23455" w:rsidP="00805898">
            <w:pPr>
              <w:jc w:val="center"/>
              <w:rPr>
                <w:rFonts w:ascii="Arial" w:hAnsi="Arial" w:cs="Arial"/>
                <w:b/>
              </w:rPr>
            </w:pPr>
            <w:r w:rsidRPr="00EC528B">
              <w:rPr>
                <w:rFonts w:ascii="Arial" w:hAnsi="Arial" w:cs="Arial"/>
                <w:b/>
              </w:rPr>
              <w:t>Level 1</w:t>
            </w:r>
          </w:p>
          <w:p w:rsidR="00A23455" w:rsidRPr="00EC528B" w:rsidRDefault="00A23455" w:rsidP="00805898">
            <w:pPr>
              <w:jc w:val="center"/>
              <w:rPr>
                <w:rFonts w:ascii="Arial" w:hAnsi="Arial" w:cs="Arial"/>
                <w:b/>
              </w:rPr>
            </w:pPr>
            <w:r w:rsidRPr="00EC528B">
              <w:rPr>
                <w:rFonts w:ascii="Arial" w:hAnsi="Arial" w:cs="Arial"/>
                <w:b/>
              </w:rPr>
              <w:t>50-59%</w:t>
            </w:r>
          </w:p>
        </w:tc>
        <w:tc>
          <w:tcPr>
            <w:tcW w:w="1930" w:type="dxa"/>
            <w:vAlign w:val="center"/>
          </w:tcPr>
          <w:p w:rsidR="00A23455" w:rsidRPr="00EC528B" w:rsidRDefault="00A23455" w:rsidP="00805898">
            <w:pPr>
              <w:jc w:val="center"/>
              <w:rPr>
                <w:rFonts w:ascii="Arial" w:hAnsi="Arial" w:cs="Arial"/>
                <w:b/>
              </w:rPr>
            </w:pPr>
            <w:r w:rsidRPr="00EC528B">
              <w:rPr>
                <w:rFonts w:ascii="Arial" w:hAnsi="Arial" w:cs="Arial"/>
                <w:b/>
              </w:rPr>
              <w:t>I</w:t>
            </w:r>
          </w:p>
          <w:p w:rsidR="00A23455" w:rsidRPr="00EC528B" w:rsidRDefault="00A23455" w:rsidP="00805898">
            <w:pPr>
              <w:jc w:val="center"/>
              <w:rPr>
                <w:rFonts w:ascii="Arial" w:hAnsi="Arial" w:cs="Arial"/>
                <w:b/>
              </w:rPr>
            </w:pPr>
            <w:r w:rsidRPr="00EC528B">
              <w:rPr>
                <w:rFonts w:ascii="Arial" w:hAnsi="Arial" w:cs="Arial"/>
                <w:b/>
              </w:rPr>
              <w:t>&lt;50%</w:t>
            </w:r>
          </w:p>
        </w:tc>
      </w:tr>
      <w:tr w:rsidR="00A23455" w:rsidRPr="00EC528B" w:rsidTr="001B74BE">
        <w:trPr>
          <w:cantSplit/>
          <w:trHeight w:val="1134"/>
        </w:trPr>
        <w:tc>
          <w:tcPr>
            <w:tcW w:w="1098" w:type="dxa"/>
            <w:textDirection w:val="btLr"/>
            <w:vAlign w:val="center"/>
          </w:tcPr>
          <w:p w:rsidR="00A23455" w:rsidRPr="00EC528B" w:rsidRDefault="00A23455" w:rsidP="00805898">
            <w:pPr>
              <w:ind w:left="113" w:right="113"/>
              <w:jc w:val="center"/>
              <w:rPr>
                <w:rFonts w:ascii="Arial" w:hAnsi="Arial" w:cs="Arial"/>
                <w:b/>
                <w:sz w:val="16"/>
              </w:rPr>
            </w:pPr>
            <w:r w:rsidRPr="00EC528B">
              <w:rPr>
                <w:rFonts w:ascii="Arial" w:hAnsi="Arial" w:cs="Arial"/>
                <w:b/>
                <w:sz w:val="16"/>
              </w:rPr>
              <w:t>Knowledge &amp; Understanding</w:t>
            </w:r>
          </w:p>
        </w:tc>
        <w:tc>
          <w:tcPr>
            <w:tcW w:w="2430" w:type="dxa"/>
          </w:tcPr>
          <w:p w:rsidR="00A23455" w:rsidRPr="001B74BE" w:rsidRDefault="00A23455" w:rsidP="001B74BE">
            <w:pPr>
              <w:rPr>
                <w:rFonts w:ascii="Arial" w:hAnsi="Arial" w:cs="Arial"/>
                <w:sz w:val="20"/>
              </w:rPr>
            </w:pPr>
            <w:r w:rsidRPr="001B74BE">
              <w:rPr>
                <w:rFonts w:ascii="Arial" w:hAnsi="Arial" w:cs="Arial"/>
                <w:sz w:val="20"/>
              </w:rPr>
              <w:t>Demonstrates knowledge of the qua</w:t>
            </w:r>
            <w:r w:rsidR="00DA168A" w:rsidRPr="001B74BE">
              <w:rPr>
                <w:rFonts w:ascii="Arial" w:hAnsi="Arial" w:cs="Arial"/>
                <w:sz w:val="20"/>
              </w:rPr>
              <w:t xml:space="preserve">lities of </w:t>
            </w:r>
            <w:r w:rsidR="001B74BE" w:rsidRPr="001B74BE">
              <w:rPr>
                <w:rFonts w:ascii="Arial" w:hAnsi="Arial" w:cs="Arial"/>
                <w:sz w:val="20"/>
              </w:rPr>
              <w:t>someone who is brave</w:t>
            </w:r>
            <w:r w:rsidR="00DA168A" w:rsidRPr="001B74BE">
              <w:rPr>
                <w:rFonts w:ascii="Arial" w:hAnsi="Arial" w:cs="Arial"/>
                <w:sz w:val="20"/>
              </w:rPr>
              <w:t xml:space="preserve">.  </w:t>
            </w:r>
            <w:r w:rsidRPr="001B74BE">
              <w:rPr>
                <w:rFonts w:ascii="Arial" w:hAnsi="Arial" w:cs="Arial"/>
                <w:sz w:val="20"/>
              </w:rPr>
              <w:t>(M 2.1)</w:t>
            </w:r>
          </w:p>
        </w:tc>
        <w:tc>
          <w:tcPr>
            <w:tcW w:w="1929" w:type="dxa"/>
          </w:tcPr>
          <w:p w:rsidR="00A23455" w:rsidRPr="001B74BE" w:rsidRDefault="00A23455" w:rsidP="001B74BE">
            <w:pPr>
              <w:rPr>
                <w:rFonts w:ascii="Arial" w:hAnsi="Arial" w:cs="Arial"/>
                <w:sz w:val="16"/>
              </w:rPr>
            </w:pPr>
            <w:r w:rsidRPr="001B74BE">
              <w:rPr>
                <w:rFonts w:ascii="Arial" w:hAnsi="Arial" w:cs="Arial"/>
                <w:sz w:val="16"/>
              </w:rPr>
              <w:t xml:space="preserve">An </w:t>
            </w:r>
            <w:r w:rsidR="00EC528B" w:rsidRPr="001B74BE">
              <w:rPr>
                <w:rFonts w:ascii="Arial" w:hAnsi="Arial" w:cs="Arial"/>
                <w:sz w:val="16"/>
              </w:rPr>
              <w:t>e</w:t>
            </w:r>
            <w:r w:rsidRPr="001B74BE">
              <w:rPr>
                <w:rFonts w:ascii="Arial" w:hAnsi="Arial" w:cs="Arial"/>
                <w:sz w:val="16"/>
              </w:rPr>
              <w:t xml:space="preserve">xcellent knowledge of the elements of </w:t>
            </w:r>
            <w:r w:rsidR="001B74BE" w:rsidRPr="001B74BE">
              <w:rPr>
                <w:rFonts w:ascii="Arial" w:hAnsi="Arial" w:cs="Arial"/>
                <w:sz w:val="16"/>
              </w:rPr>
              <w:t>bravery</w:t>
            </w:r>
            <w:r w:rsidRPr="001B74BE">
              <w:rPr>
                <w:rFonts w:ascii="Arial" w:hAnsi="Arial" w:cs="Arial"/>
                <w:sz w:val="16"/>
              </w:rPr>
              <w:t xml:space="preserve"> is evident in the reasons for the selection</w:t>
            </w:r>
          </w:p>
        </w:tc>
        <w:tc>
          <w:tcPr>
            <w:tcW w:w="1930" w:type="dxa"/>
          </w:tcPr>
          <w:p w:rsidR="00A23455" w:rsidRPr="001B74BE" w:rsidRDefault="00A23455" w:rsidP="001B74BE">
            <w:pPr>
              <w:rPr>
                <w:rFonts w:ascii="Arial" w:hAnsi="Arial" w:cs="Arial"/>
                <w:sz w:val="16"/>
              </w:rPr>
            </w:pPr>
            <w:r w:rsidRPr="001B74BE">
              <w:rPr>
                <w:rFonts w:ascii="Arial" w:hAnsi="Arial" w:cs="Arial"/>
                <w:sz w:val="16"/>
              </w:rPr>
              <w:t xml:space="preserve">A clear understanding of the elements of </w:t>
            </w:r>
            <w:r w:rsidR="001B74BE" w:rsidRPr="001B74BE">
              <w:rPr>
                <w:rFonts w:ascii="Arial" w:hAnsi="Arial" w:cs="Arial"/>
                <w:sz w:val="16"/>
              </w:rPr>
              <w:t>bravery</w:t>
            </w:r>
            <w:r w:rsidRPr="001B74BE">
              <w:rPr>
                <w:rFonts w:ascii="Arial" w:hAnsi="Arial" w:cs="Arial"/>
                <w:sz w:val="16"/>
              </w:rPr>
              <w:t xml:space="preserve"> is evident in the reasons for the selection.</w:t>
            </w:r>
          </w:p>
        </w:tc>
        <w:tc>
          <w:tcPr>
            <w:tcW w:w="1929" w:type="dxa"/>
          </w:tcPr>
          <w:p w:rsidR="00A23455" w:rsidRPr="001B74BE" w:rsidRDefault="00A23455" w:rsidP="001B74BE">
            <w:pPr>
              <w:rPr>
                <w:rFonts w:ascii="Arial" w:hAnsi="Arial" w:cs="Arial"/>
                <w:sz w:val="16"/>
              </w:rPr>
            </w:pPr>
            <w:r w:rsidRPr="001B74BE">
              <w:rPr>
                <w:rFonts w:ascii="Arial" w:hAnsi="Arial" w:cs="Arial"/>
                <w:sz w:val="16"/>
              </w:rPr>
              <w:t xml:space="preserve">Reasons for the selection need to demonstrate a greater understanding of the elements of </w:t>
            </w:r>
            <w:r w:rsidR="001B74BE" w:rsidRPr="001B74BE">
              <w:rPr>
                <w:rFonts w:ascii="Arial" w:hAnsi="Arial" w:cs="Arial"/>
                <w:sz w:val="16"/>
              </w:rPr>
              <w:t>bravery</w:t>
            </w:r>
            <w:r w:rsidRPr="001B74BE">
              <w:rPr>
                <w:rFonts w:ascii="Arial" w:hAnsi="Arial" w:cs="Arial"/>
                <w:sz w:val="16"/>
              </w:rPr>
              <w:t xml:space="preserve"> </w:t>
            </w:r>
          </w:p>
        </w:tc>
        <w:tc>
          <w:tcPr>
            <w:tcW w:w="1930" w:type="dxa"/>
          </w:tcPr>
          <w:p w:rsidR="00A23455" w:rsidRPr="001B74BE" w:rsidRDefault="00A23455" w:rsidP="001B74BE">
            <w:pPr>
              <w:rPr>
                <w:rFonts w:ascii="Arial" w:hAnsi="Arial" w:cs="Arial"/>
                <w:sz w:val="16"/>
              </w:rPr>
            </w:pPr>
            <w:r w:rsidRPr="001B74BE">
              <w:rPr>
                <w:rFonts w:ascii="Arial" w:hAnsi="Arial" w:cs="Arial"/>
                <w:sz w:val="16"/>
              </w:rPr>
              <w:t xml:space="preserve">More reasons needed or a great focus on the effective elements of </w:t>
            </w:r>
            <w:r w:rsidR="001B74BE" w:rsidRPr="001B74BE">
              <w:rPr>
                <w:rFonts w:ascii="Arial" w:hAnsi="Arial" w:cs="Arial"/>
                <w:sz w:val="16"/>
              </w:rPr>
              <w:t>bravery</w:t>
            </w:r>
            <w:r w:rsidRPr="001B74BE">
              <w:rPr>
                <w:rFonts w:ascii="Arial" w:hAnsi="Arial" w:cs="Arial"/>
                <w:sz w:val="16"/>
              </w:rPr>
              <w:t>.</w:t>
            </w:r>
          </w:p>
        </w:tc>
        <w:tc>
          <w:tcPr>
            <w:tcW w:w="1930" w:type="dxa"/>
          </w:tcPr>
          <w:p w:rsidR="00A23455" w:rsidRPr="001B74BE" w:rsidRDefault="00A23455" w:rsidP="001B74BE">
            <w:pPr>
              <w:rPr>
                <w:rFonts w:ascii="Arial" w:hAnsi="Arial" w:cs="Arial"/>
                <w:sz w:val="16"/>
              </w:rPr>
            </w:pPr>
            <w:r w:rsidRPr="001B74BE">
              <w:rPr>
                <w:rFonts w:ascii="Arial" w:hAnsi="Arial" w:cs="Arial"/>
                <w:sz w:val="16"/>
              </w:rPr>
              <w:t>Does not meet requirements.</w:t>
            </w:r>
          </w:p>
        </w:tc>
      </w:tr>
      <w:tr w:rsidR="00A23455" w:rsidRPr="00EC528B" w:rsidTr="001B74BE">
        <w:trPr>
          <w:cantSplit/>
          <w:trHeight w:val="1134"/>
        </w:trPr>
        <w:tc>
          <w:tcPr>
            <w:tcW w:w="1098" w:type="dxa"/>
            <w:textDirection w:val="btLr"/>
            <w:vAlign w:val="center"/>
          </w:tcPr>
          <w:p w:rsidR="00A23455" w:rsidRPr="00EC528B" w:rsidRDefault="00A23455" w:rsidP="00805898">
            <w:pPr>
              <w:ind w:left="113" w:right="113"/>
              <w:jc w:val="center"/>
              <w:rPr>
                <w:rFonts w:ascii="Arial" w:hAnsi="Arial" w:cs="Arial"/>
                <w:b/>
                <w:sz w:val="16"/>
              </w:rPr>
            </w:pPr>
            <w:r w:rsidRPr="00EC528B">
              <w:rPr>
                <w:rFonts w:ascii="Arial" w:hAnsi="Arial" w:cs="Arial"/>
                <w:b/>
                <w:sz w:val="16"/>
              </w:rPr>
              <w:t>Thinking</w:t>
            </w:r>
          </w:p>
        </w:tc>
        <w:tc>
          <w:tcPr>
            <w:tcW w:w="2430" w:type="dxa"/>
          </w:tcPr>
          <w:p w:rsidR="00A23455" w:rsidRPr="001B74BE" w:rsidRDefault="00A23455" w:rsidP="001B74BE">
            <w:pPr>
              <w:rPr>
                <w:rFonts w:ascii="Arial" w:hAnsi="Arial" w:cs="Arial"/>
                <w:sz w:val="20"/>
              </w:rPr>
            </w:pPr>
            <w:r w:rsidRPr="001B74BE">
              <w:rPr>
                <w:rFonts w:ascii="Arial" w:hAnsi="Arial" w:cs="Arial"/>
                <w:sz w:val="20"/>
              </w:rPr>
              <w:t>Evaluates the effectiveness of the TED Talk</w:t>
            </w:r>
            <w:r w:rsidR="001B74BE" w:rsidRPr="001B74BE">
              <w:rPr>
                <w:rFonts w:ascii="Arial" w:hAnsi="Arial" w:cs="Arial"/>
                <w:sz w:val="20"/>
              </w:rPr>
              <w:t xml:space="preserve"> by explaining the speaker’s bravery</w:t>
            </w:r>
            <w:r w:rsidRPr="001B74BE">
              <w:rPr>
                <w:rFonts w:ascii="Arial" w:hAnsi="Arial" w:cs="Arial"/>
                <w:sz w:val="20"/>
              </w:rPr>
              <w:t xml:space="preserve"> (M1.3)</w:t>
            </w:r>
          </w:p>
          <w:p w:rsidR="00A23455" w:rsidRPr="001B74BE" w:rsidRDefault="00A23455" w:rsidP="001B74BE">
            <w:pPr>
              <w:rPr>
                <w:rFonts w:ascii="Arial" w:hAnsi="Arial" w:cs="Arial"/>
                <w:sz w:val="20"/>
              </w:rPr>
            </w:pPr>
          </w:p>
          <w:p w:rsidR="00A23455" w:rsidRPr="001B74BE" w:rsidRDefault="00A23455" w:rsidP="001B74BE">
            <w:pPr>
              <w:rPr>
                <w:rFonts w:ascii="Arial" w:hAnsi="Arial" w:cs="Arial"/>
                <w:sz w:val="20"/>
              </w:rPr>
            </w:pPr>
            <w:r w:rsidRPr="001B74BE">
              <w:rPr>
                <w:rFonts w:ascii="Arial" w:hAnsi="Arial" w:cs="Arial"/>
                <w:sz w:val="20"/>
              </w:rPr>
              <w:t>Explains personal reaction (M 1.4)</w:t>
            </w:r>
          </w:p>
          <w:p w:rsidR="00A23455" w:rsidRPr="001B74BE" w:rsidRDefault="00A23455" w:rsidP="001B74BE">
            <w:pPr>
              <w:rPr>
                <w:rFonts w:ascii="Arial" w:hAnsi="Arial" w:cs="Arial"/>
                <w:sz w:val="20"/>
              </w:rPr>
            </w:pPr>
          </w:p>
          <w:p w:rsidR="00A23455" w:rsidRPr="001B74BE" w:rsidRDefault="00A23455" w:rsidP="001B74BE">
            <w:pPr>
              <w:rPr>
                <w:rFonts w:ascii="Arial" w:hAnsi="Arial" w:cs="Arial"/>
                <w:sz w:val="20"/>
              </w:rPr>
            </w:pPr>
            <w:r w:rsidRPr="001B74BE">
              <w:rPr>
                <w:rFonts w:ascii="Arial" w:hAnsi="Arial" w:cs="Arial"/>
                <w:sz w:val="20"/>
              </w:rPr>
              <w:t>Has demonstrated all elements of the writing process (W 3.7)</w:t>
            </w:r>
          </w:p>
        </w:tc>
        <w:tc>
          <w:tcPr>
            <w:tcW w:w="1929" w:type="dxa"/>
          </w:tcPr>
          <w:p w:rsidR="00A23455" w:rsidRPr="001B74BE" w:rsidRDefault="00A23455" w:rsidP="001B74BE">
            <w:pPr>
              <w:rPr>
                <w:rFonts w:ascii="Arial" w:hAnsi="Arial" w:cs="Arial"/>
                <w:sz w:val="16"/>
              </w:rPr>
            </w:pPr>
            <w:r w:rsidRPr="001B74BE">
              <w:rPr>
                <w:rFonts w:ascii="Arial" w:hAnsi="Arial" w:cs="Arial"/>
                <w:sz w:val="16"/>
              </w:rPr>
              <w:t>Explanation of choice is extremely persuasive.</w:t>
            </w:r>
          </w:p>
          <w:p w:rsidR="00DA168A" w:rsidRDefault="00DA168A" w:rsidP="001B74BE">
            <w:pPr>
              <w:rPr>
                <w:rFonts w:ascii="Arial" w:hAnsi="Arial" w:cs="Arial"/>
                <w:sz w:val="16"/>
              </w:rPr>
            </w:pPr>
          </w:p>
          <w:p w:rsidR="001B74BE" w:rsidRDefault="001B74BE" w:rsidP="001B74BE">
            <w:pPr>
              <w:rPr>
                <w:rFonts w:ascii="Arial" w:hAnsi="Arial" w:cs="Arial"/>
                <w:sz w:val="16"/>
              </w:rPr>
            </w:pPr>
          </w:p>
          <w:p w:rsidR="001B74BE" w:rsidRDefault="001B74BE" w:rsidP="001B74BE">
            <w:pPr>
              <w:rPr>
                <w:rFonts w:ascii="Arial" w:hAnsi="Arial" w:cs="Arial"/>
                <w:sz w:val="16"/>
              </w:rPr>
            </w:pPr>
          </w:p>
          <w:p w:rsidR="001B74BE" w:rsidRPr="001B74BE" w:rsidRDefault="001B74BE" w:rsidP="001B74BE">
            <w:pPr>
              <w:rPr>
                <w:rFonts w:ascii="Arial" w:hAnsi="Arial" w:cs="Arial"/>
                <w:sz w:val="16"/>
              </w:rPr>
            </w:pPr>
          </w:p>
          <w:p w:rsidR="00DA168A" w:rsidRPr="001B74BE" w:rsidRDefault="00A23455" w:rsidP="001B74BE">
            <w:pPr>
              <w:rPr>
                <w:rFonts w:ascii="Arial" w:hAnsi="Arial" w:cs="Arial"/>
                <w:sz w:val="16"/>
              </w:rPr>
            </w:pPr>
            <w:r w:rsidRPr="001B74BE">
              <w:rPr>
                <w:rFonts w:ascii="Arial" w:hAnsi="Arial" w:cs="Arial"/>
                <w:sz w:val="16"/>
              </w:rPr>
              <w:t>Identifies and effectively explains personal reactions to the Talk</w:t>
            </w:r>
            <w:r w:rsidR="00DA168A" w:rsidRPr="001B74BE">
              <w:rPr>
                <w:rFonts w:ascii="Arial" w:hAnsi="Arial" w:cs="Arial"/>
                <w:sz w:val="16"/>
              </w:rPr>
              <w:t>.</w:t>
            </w:r>
          </w:p>
          <w:p w:rsidR="00A23455" w:rsidRPr="001B74BE" w:rsidRDefault="00A23455" w:rsidP="001B74BE">
            <w:pPr>
              <w:rPr>
                <w:rFonts w:ascii="Arial" w:hAnsi="Arial" w:cs="Arial"/>
                <w:sz w:val="16"/>
              </w:rPr>
            </w:pPr>
            <w:r w:rsidRPr="001B74BE">
              <w:rPr>
                <w:rFonts w:ascii="Arial" w:hAnsi="Arial" w:cs="Arial"/>
                <w:sz w:val="16"/>
              </w:rPr>
              <w:br/>
              <w:t>All process work is completed in full and in great detail- the evolution of the writing is clear.</w:t>
            </w:r>
          </w:p>
        </w:tc>
        <w:tc>
          <w:tcPr>
            <w:tcW w:w="1930" w:type="dxa"/>
          </w:tcPr>
          <w:p w:rsidR="00A23455" w:rsidRPr="001B74BE" w:rsidRDefault="00A23455" w:rsidP="001B74BE">
            <w:pPr>
              <w:rPr>
                <w:rFonts w:ascii="Arial" w:hAnsi="Arial" w:cs="Arial"/>
                <w:sz w:val="16"/>
              </w:rPr>
            </w:pPr>
            <w:r w:rsidRPr="001B74BE">
              <w:rPr>
                <w:rFonts w:ascii="Arial" w:hAnsi="Arial" w:cs="Arial"/>
                <w:sz w:val="16"/>
              </w:rPr>
              <w:t>Explanation of choice is persuasive.</w:t>
            </w:r>
          </w:p>
          <w:p w:rsidR="00A23455" w:rsidRDefault="00A23455" w:rsidP="001B74BE">
            <w:pPr>
              <w:rPr>
                <w:rFonts w:ascii="Arial" w:hAnsi="Arial" w:cs="Arial"/>
                <w:sz w:val="16"/>
              </w:rPr>
            </w:pPr>
          </w:p>
          <w:p w:rsidR="001B74BE" w:rsidRDefault="001B74BE" w:rsidP="001B74BE">
            <w:pPr>
              <w:rPr>
                <w:rFonts w:ascii="Arial" w:hAnsi="Arial" w:cs="Arial"/>
                <w:sz w:val="16"/>
              </w:rPr>
            </w:pPr>
          </w:p>
          <w:p w:rsidR="001B74BE" w:rsidRDefault="001B74BE" w:rsidP="001B74BE">
            <w:pPr>
              <w:rPr>
                <w:rFonts w:ascii="Arial" w:hAnsi="Arial" w:cs="Arial"/>
                <w:sz w:val="16"/>
              </w:rPr>
            </w:pPr>
          </w:p>
          <w:p w:rsidR="001B74BE" w:rsidRPr="001B74BE" w:rsidRDefault="001B74BE" w:rsidP="001B74BE">
            <w:pPr>
              <w:rPr>
                <w:rFonts w:ascii="Arial" w:hAnsi="Arial" w:cs="Arial"/>
                <w:sz w:val="16"/>
              </w:rPr>
            </w:pPr>
          </w:p>
          <w:p w:rsidR="00A23455" w:rsidRPr="001B74BE" w:rsidRDefault="00A23455" w:rsidP="001B74BE">
            <w:pPr>
              <w:rPr>
                <w:rFonts w:ascii="Arial" w:hAnsi="Arial" w:cs="Arial"/>
                <w:sz w:val="16"/>
              </w:rPr>
            </w:pPr>
            <w:r w:rsidRPr="001B74BE">
              <w:rPr>
                <w:rFonts w:ascii="Arial" w:hAnsi="Arial" w:cs="Arial"/>
                <w:sz w:val="16"/>
              </w:rPr>
              <w:t>Identifies and explains personal reaction to the Talk.</w:t>
            </w:r>
          </w:p>
          <w:p w:rsidR="00A23455" w:rsidRPr="001B74BE" w:rsidRDefault="00A23455" w:rsidP="001B74BE">
            <w:pPr>
              <w:rPr>
                <w:rFonts w:ascii="Arial" w:hAnsi="Arial" w:cs="Arial"/>
                <w:sz w:val="16"/>
              </w:rPr>
            </w:pPr>
          </w:p>
          <w:p w:rsidR="00DA168A" w:rsidRPr="001B74BE" w:rsidRDefault="00DA168A" w:rsidP="001B74BE">
            <w:pPr>
              <w:rPr>
                <w:rFonts w:ascii="Arial" w:hAnsi="Arial" w:cs="Arial"/>
                <w:sz w:val="16"/>
              </w:rPr>
            </w:pPr>
          </w:p>
          <w:p w:rsidR="00A23455" w:rsidRPr="001B74BE" w:rsidRDefault="00A23455" w:rsidP="001B74BE">
            <w:pPr>
              <w:rPr>
                <w:rFonts w:ascii="Arial" w:hAnsi="Arial" w:cs="Arial"/>
                <w:sz w:val="16"/>
              </w:rPr>
            </w:pPr>
            <w:r w:rsidRPr="001B74BE">
              <w:rPr>
                <w:rFonts w:ascii="Arial" w:hAnsi="Arial" w:cs="Arial"/>
                <w:sz w:val="16"/>
              </w:rPr>
              <w:t>All process work is completed in full and in great detail</w:t>
            </w:r>
          </w:p>
          <w:p w:rsidR="00A23455" w:rsidRPr="001B74BE" w:rsidRDefault="00A23455" w:rsidP="001B74BE">
            <w:pPr>
              <w:rPr>
                <w:rFonts w:ascii="Arial" w:hAnsi="Arial" w:cs="Arial"/>
                <w:sz w:val="16"/>
              </w:rPr>
            </w:pPr>
          </w:p>
          <w:p w:rsidR="00A23455" w:rsidRPr="001B74BE" w:rsidRDefault="00A23455" w:rsidP="001B74BE">
            <w:pPr>
              <w:rPr>
                <w:rFonts w:ascii="Arial" w:hAnsi="Arial" w:cs="Arial"/>
                <w:sz w:val="16"/>
              </w:rPr>
            </w:pPr>
          </w:p>
        </w:tc>
        <w:tc>
          <w:tcPr>
            <w:tcW w:w="1929" w:type="dxa"/>
          </w:tcPr>
          <w:p w:rsidR="00A23455" w:rsidRPr="001B74BE" w:rsidRDefault="00A23455" w:rsidP="001B74BE">
            <w:pPr>
              <w:rPr>
                <w:rFonts w:ascii="Arial" w:hAnsi="Arial" w:cs="Arial"/>
                <w:sz w:val="16"/>
              </w:rPr>
            </w:pPr>
            <w:r w:rsidRPr="001B74BE">
              <w:rPr>
                <w:rFonts w:ascii="Arial" w:hAnsi="Arial" w:cs="Arial"/>
                <w:sz w:val="16"/>
              </w:rPr>
              <w:t xml:space="preserve">Explanation of choice is somewhat persuasive. </w:t>
            </w:r>
          </w:p>
          <w:p w:rsidR="00A23455" w:rsidRDefault="00A23455" w:rsidP="001B74BE">
            <w:pPr>
              <w:rPr>
                <w:rFonts w:ascii="Arial" w:hAnsi="Arial" w:cs="Arial"/>
                <w:sz w:val="16"/>
              </w:rPr>
            </w:pPr>
          </w:p>
          <w:p w:rsidR="001B74BE" w:rsidRDefault="001B74BE" w:rsidP="001B74BE">
            <w:pPr>
              <w:rPr>
                <w:rFonts w:ascii="Arial" w:hAnsi="Arial" w:cs="Arial"/>
                <w:sz w:val="16"/>
              </w:rPr>
            </w:pPr>
          </w:p>
          <w:p w:rsidR="001B74BE" w:rsidRDefault="001B74BE" w:rsidP="001B74BE">
            <w:pPr>
              <w:rPr>
                <w:rFonts w:ascii="Arial" w:hAnsi="Arial" w:cs="Arial"/>
                <w:sz w:val="16"/>
              </w:rPr>
            </w:pPr>
          </w:p>
          <w:p w:rsidR="001B74BE" w:rsidRPr="001B74BE" w:rsidRDefault="001B74BE" w:rsidP="001B74BE">
            <w:pPr>
              <w:rPr>
                <w:rFonts w:ascii="Arial" w:hAnsi="Arial" w:cs="Arial"/>
                <w:sz w:val="16"/>
              </w:rPr>
            </w:pPr>
          </w:p>
          <w:p w:rsidR="00A23455" w:rsidRPr="001B74BE" w:rsidRDefault="00A23455" w:rsidP="001B74BE">
            <w:pPr>
              <w:rPr>
                <w:rFonts w:ascii="Arial" w:hAnsi="Arial" w:cs="Arial"/>
                <w:sz w:val="16"/>
              </w:rPr>
            </w:pPr>
            <w:r w:rsidRPr="001B74BE">
              <w:rPr>
                <w:rFonts w:ascii="Arial" w:hAnsi="Arial" w:cs="Arial"/>
                <w:sz w:val="16"/>
              </w:rPr>
              <w:t>Identifies personal reaction to the Talk, but more explanation needed.</w:t>
            </w:r>
          </w:p>
          <w:p w:rsidR="00A23455" w:rsidRPr="001B74BE" w:rsidRDefault="00A23455" w:rsidP="001B74BE">
            <w:pPr>
              <w:rPr>
                <w:rFonts w:ascii="Arial" w:hAnsi="Arial" w:cs="Arial"/>
                <w:sz w:val="16"/>
              </w:rPr>
            </w:pPr>
          </w:p>
          <w:p w:rsidR="00A23455" w:rsidRPr="001B74BE" w:rsidRDefault="00A23455" w:rsidP="001B74BE">
            <w:pPr>
              <w:rPr>
                <w:rFonts w:ascii="Arial" w:hAnsi="Arial" w:cs="Arial"/>
                <w:sz w:val="16"/>
              </w:rPr>
            </w:pPr>
            <w:r w:rsidRPr="001B74BE">
              <w:rPr>
                <w:rFonts w:ascii="Arial" w:hAnsi="Arial" w:cs="Arial"/>
                <w:sz w:val="16"/>
              </w:rPr>
              <w:t>More than ½ of the required process work is completed</w:t>
            </w:r>
          </w:p>
        </w:tc>
        <w:tc>
          <w:tcPr>
            <w:tcW w:w="1930" w:type="dxa"/>
          </w:tcPr>
          <w:p w:rsidR="00A23455" w:rsidRPr="001B74BE" w:rsidRDefault="00A23455" w:rsidP="001B74BE">
            <w:pPr>
              <w:rPr>
                <w:rFonts w:ascii="Arial" w:hAnsi="Arial" w:cs="Arial"/>
                <w:sz w:val="16"/>
              </w:rPr>
            </w:pPr>
            <w:r w:rsidRPr="001B74BE">
              <w:rPr>
                <w:rFonts w:ascii="Arial" w:hAnsi="Arial" w:cs="Arial"/>
                <w:sz w:val="16"/>
              </w:rPr>
              <w:t>Explanation of choice needs to be more persuasive.</w:t>
            </w:r>
          </w:p>
          <w:p w:rsidR="00A23455" w:rsidRDefault="00A23455" w:rsidP="001B74BE">
            <w:pPr>
              <w:rPr>
                <w:rFonts w:ascii="Arial" w:hAnsi="Arial" w:cs="Arial"/>
                <w:sz w:val="16"/>
              </w:rPr>
            </w:pPr>
          </w:p>
          <w:p w:rsidR="001B74BE" w:rsidRDefault="001B74BE" w:rsidP="001B74BE">
            <w:pPr>
              <w:rPr>
                <w:rFonts w:ascii="Arial" w:hAnsi="Arial" w:cs="Arial"/>
                <w:sz w:val="16"/>
              </w:rPr>
            </w:pPr>
          </w:p>
          <w:p w:rsidR="001B74BE" w:rsidRPr="001B74BE" w:rsidRDefault="001B74BE" w:rsidP="001B74BE">
            <w:pPr>
              <w:rPr>
                <w:rFonts w:ascii="Arial" w:hAnsi="Arial" w:cs="Arial"/>
                <w:sz w:val="16"/>
              </w:rPr>
            </w:pPr>
          </w:p>
          <w:p w:rsidR="00A23455" w:rsidRPr="001B74BE" w:rsidRDefault="00A23455" w:rsidP="001B74BE">
            <w:pPr>
              <w:rPr>
                <w:rFonts w:ascii="Arial" w:hAnsi="Arial" w:cs="Arial"/>
                <w:sz w:val="16"/>
              </w:rPr>
            </w:pPr>
            <w:r w:rsidRPr="001B74BE">
              <w:rPr>
                <w:rFonts w:ascii="Arial" w:hAnsi="Arial" w:cs="Arial"/>
                <w:sz w:val="16"/>
              </w:rPr>
              <w:t>Personal reaction is unclear.</w:t>
            </w:r>
          </w:p>
          <w:p w:rsidR="00A23455" w:rsidRPr="001B74BE" w:rsidRDefault="00A23455" w:rsidP="001B74BE">
            <w:pPr>
              <w:rPr>
                <w:rFonts w:ascii="Arial" w:hAnsi="Arial" w:cs="Arial"/>
                <w:sz w:val="16"/>
              </w:rPr>
            </w:pPr>
          </w:p>
          <w:p w:rsidR="00A23455" w:rsidRPr="001B74BE" w:rsidRDefault="00A23455" w:rsidP="001B74BE">
            <w:pPr>
              <w:rPr>
                <w:rFonts w:ascii="Arial" w:hAnsi="Arial" w:cs="Arial"/>
                <w:sz w:val="16"/>
              </w:rPr>
            </w:pPr>
          </w:p>
          <w:p w:rsidR="00DA168A" w:rsidRPr="001B74BE" w:rsidRDefault="00DA168A" w:rsidP="001B74BE">
            <w:pPr>
              <w:rPr>
                <w:rFonts w:ascii="Arial" w:hAnsi="Arial" w:cs="Arial"/>
                <w:sz w:val="16"/>
              </w:rPr>
            </w:pPr>
          </w:p>
          <w:p w:rsidR="00A23455" w:rsidRPr="001B74BE" w:rsidRDefault="00A23455" w:rsidP="001B74BE">
            <w:pPr>
              <w:rPr>
                <w:rFonts w:ascii="Arial" w:hAnsi="Arial" w:cs="Arial"/>
                <w:sz w:val="16"/>
              </w:rPr>
            </w:pPr>
            <w:r w:rsidRPr="001B74BE">
              <w:rPr>
                <w:rFonts w:ascii="Arial" w:hAnsi="Arial" w:cs="Arial"/>
                <w:sz w:val="16"/>
              </w:rPr>
              <w:t>½ the required process work is completed</w:t>
            </w:r>
          </w:p>
        </w:tc>
        <w:tc>
          <w:tcPr>
            <w:tcW w:w="1930" w:type="dxa"/>
          </w:tcPr>
          <w:p w:rsidR="00A23455" w:rsidRPr="001B74BE" w:rsidRDefault="00A23455" w:rsidP="001B74BE">
            <w:pPr>
              <w:rPr>
                <w:rFonts w:ascii="Arial" w:hAnsi="Arial" w:cs="Arial"/>
                <w:sz w:val="16"/>
              </w:rPr>
            </w:pPr>
            <w:r w:rsidRPr="001B74BE">
              <w:rPr>
                <w:rFonts w:ascii="Arial" w:hAnsi="Arial" w:cs="Arial"/>
                <w:sz w:val="16"/>
              </w:rPr>
              <w:t>Explanation of choice is not persuasive.</w:t>
            </w:r>
          </w:p>
          <w:p w:rsidR="00A23455" w:rsidRPr="001B74BE" w:rsidRDefault="00A23455" w:rsidP="001B74BE">
            <w:pPr>
              <w:rPr>
                <w:rFonts w:ascii="Arial" w:hAnsi="Arial" w:cs="Arial"/>
                <w:sz w:val="16"/>
              </w:rPr>
            </w:pPr>
          </w:p>
          <w:p w:rsidR="00A23455" w:rsidRDefault="00A23455" w:rsidP="001B74BE">
            <w:pPr>
              <w:rPr>
                <w:rFonts w:ascii="Arial" w:hAnsi="Arial" w:cs="Arial"/>
                <w:sz w:val="16"/>
              </w:rPr>
            </w:pPr>
          </w:p>
          <w:p w:rsidR="001B74BE" w:rsidRDefault="001B74BE" w:rsidP="001B74BE">
            <w:pPr>
              <w:rPr>
                <w:rFonts w:ascii="Arial" w:hAnsi="Arial" w:cs="Arial"/>
                <w:sz w:val="16"/>
              </w:rPr>
            </w:pPr>
          </w:p>
          <w:p w:rsidR="001B74BE" w:rsidRPr="001B74BE" w:rsidRDefault="001B74BE" w:rsidP="001B74BE">
            <w:pPr>
              <w:rPr>
                <w:rFonts w:ascii="Arial" w:hAnsi="Arial" w:cs="Arial"/>
                <w:sz w:val="16"/>
              </w:rPr>
            </w:pPr>
            <w:bookmarkStart w:id="0" w:name="_GoBack"/>
            <w:bookmarkEnd w:id="0"/>
          </w:p>
          <w:p w:rsidR="00A23455" w:rsidRPr="001B74BE" w:rsidRDefault="00A23455" w:rsidP="001B74BE">
            <w:pPr>
              <w:rPr>
                <w:rFonts w:ascii="Arial" w:hAnsi="Arial" w:cs="Arial"/>
                <w:sz w:val="16"/>
              </w:rPr>
            </w:pPr>
            <w:r w:rsidRPr="001B74BE">
              <w:rPr>
                <w:rFonts w:ascii="Arial" w:hAnsi="Arial" w:cs="Arial"/>
                <w:sz w:val="16"/>
              </w:rPr>
              <w:t>No personal reaction included.</w:t>
            </w:r>
          </w:p>
          <w:p w:rsidR="00A23455" w:rsidRPr="001B74BE" w:rsidRDefault="00A23455" w:rsidP="001B74BE">
            <w:pPr>
              <w:rPr>
                <w:rFonts w:ascii="Arial" w:hAnsi="Arial" w:cs="Arial"/>
                <w:sz w:val="16"/>
              </w:rPr>
            </w:pPr>
          </w:p>
          <w:p w:rsidR="00A23455" w:rsidRPr="001B74BE" w:rsidRDefault="00A23455" w:rsidP="001B74BE">
            <w:pPr>
              <w:rPr>
                <w:rFonts w:ascii="Arial" w:hAnsi="Arial" w:cs="Arial"/>
                <w:sz w:val="16"/>
              </w:rPr>
            </w:pPr>
          </w:p>
          <w:p w:rsidR="00A23455" w:rsidRPr="001B74BE" w:rsidRDefault="00A23455" w:rsidP="001B74BE">
            <w:pPr>
              <w:rPr>
                <w:rFonts w:ascii="Arial" w:hAnsi="Arial" w:cs="Arial"/>
                <w:sz w:val="16"/>
              </w:rPr>
            </w:pPr>
            <w:r w:rsidRPr="001B74BE">
              <w:rPr>
                <w:rFonts w:ascii="Arial" w:hAnsi="Arial" w:cs="Arial"/>
                <w:sz w:val="16"/>
              </w:rPr>
              <w:t>Less than ½ the process work if completed</w:t>
            </w:r>
          </w:p>
        </w:tc>
      </w:tr>
      <w:tr w:rsidR="00A23455" w:rsidRPr="00EC528B" w:rsidTr="001B74BE">
        <w:trPr>
          <w:cantSplit/>
          <w:trHeight w:val="1134"/>
        </w:trPr>
        <w:tc>
          <w:tcPr>
            <w:tcW w:w="1098" w:type="dxa"/>
            <w:textDirection w:val="btLr"/>
            <w:vAlign w:val="center"/>
          </w:tcPr>
          <w:p w:rsidR="00A23455" w:rsidRPr="00EC528B" w:rsidRDefault="00A23455" w:rsidP="00805898">
            <w:pPr>
              <w:ind w:left="113" w:right="113"/>
              <w:jc w:val="center"/>
              <w:rPr>
                <w:rFonts w:ascii="Arial" w:hAnsi="Arial" w:cs="Arial"/>
                <w:b/>
                <w:sz w:val="16"/>
              </w:rPr>
            </w:pPr>
            <w:r w:rsidRPr="00EC528B">
              <w:rPr>
                <w:rFonts w:ascii="Arial" w:hAnsi="Arial" w:cs="Arial"/>
                <w:b/>
                <w:sz w:val="16"/>
              </w:rPr>
              <w:t>Communication</w:t>
            </w:r>
          </w:p>
        </w:tc>
        <w:tc>
          <w:tcPr>
            <w:tcW w:w="2430" w:type="dxa"/>
          </w:tcPr>
          <w:p w:rsidR="00A23455" w:rsidRPr="001B74BE" w:rsidRDefault="00A23455" w:rsidP="001B74BE">
            <w:pPr>
              <w:rPr>
                <w:rFonts w:ascii="Arial" w:hAnsi="Arial" w:cs="Arial"/>
                <w:sz w:val="20"/>
              </w:rPr>
            </w:pPr>
            <w:r w:rsidRPr="001B74BE">
              <w:rPr>
                <w:rFonts w:ascii="Arial" w:hAnsi="Arial" w:cs="Arial"/>
                <w:sz w:val="20"/>
              </w:rPr>
              <w:t xml:space="preserve">Paragraph structure is clear and concise </w:t>
            </w:r>
            <w:r w:rsidR="00DA168A" w:rsidRPr="001B74BE">
              <w:rPr>
                <w:rFonts w:ascii="Arial" w:hAnsi="Arial" w:cs="Arial"/>
                <w:sz w:val="20"/>
              </w:rPr>
              <w:br/>
            </w:r>
            <w:r w:rsidRPr="001B74BE">
              <w:rPr>
                <w:rFonts w:ascii="Arial" w:hAnsi="Arial" w:cs="Arial"/>
                <w:sz w:val="20"/>
              </w:rPr>
              <w:t>(W 1.4)</w:t>
            </w:r>
          </w:p>
          <w:p w:rsidR="00A23455" w:rsidRPr="001B74BE" w:rsidRDefault="00A23455" w:rsidP="001B74BE">
            <w:pPr>
              <w:rPr>
                <w:rFonts w:ascii="Arial" w:hAnsi="Arial" w:cs="Arial"/>
                <w:sz w:val="20"/>
              </w:rPr>
            </w:pPr>
          </w:p>
          <w:p w:rsidR="00A23455" w:rsidRPr="001B74BE" w:rsidRDefault="00A23455" w:rsidP="001B74BE">
            <w:pPr>
              <w:rPr>
                <w:rFonts w:ascii="Arial" w:hAnsi="Arial" w:cs="Arial"/>
                <w:sz w:val="20"/>
              </w:rPr>
            </w:pPr>
            <w:r w:rsidRPr="001B74BE">
              <w:rPr>
                <w:rFonts w:ascii="Arial" w:hAnsi="Arial" w:cs="Arial"/>
                <w:sz w:val="20"/>
              </w:rPr>
              <w:t>Has used effective word choices to convey opinion. (W 2.3)</w:t>
            </w:r>
          </w:p>
        </w:tc>
        <w:tc>
          <w:tcPr>
            <w:tcW w:w="1929" w:type="dxa"/>
          </w:tcPr>
          <w:p w:rsidR="00A23455" w:rsidRPr="001B74BE" w:rsidRDefault="00A23455" w:rsidP="001B74BE">
            <w:pPr>
              <w:rPr>
                <w:rFonts w:ascii="Arial" w:hAnsi="Arial" w:cs="Arial"/>
                <w:sz w:val="16"/>
              </w:rPr>
            </w:pPr>
            <w:r w:rsidRPr="001B74BE">
              <w:rPr>
                <w:rFonts w:ascii="Arial" w:hAnsi="Arial" w:cs="Arial"/>
                <w:sz w:val="16"/>
              </w:rPr>
              <w:t xml:space="preserve">Excellent organization of paragraph structure. </w:t>
            </w:r>
          </w:p>
          <w:p w:rsidR="00A23455" w:rsidRPr="001B74BE" w:rsidRDefault="00A23455" w:rsidP="001B74BE">
            <w:pPr>
              <w:rPr>
                <w:rFonts w:ascii="Arial" w:hAnsi="Arial" w:cs="Arial"/>
                <w:sz w:val="16"/>
              </w:rPr>
            </w:pPr>
          </w:p>
          <w:p w:rsidR="00DA168A" w:rsidRPr="001B74BE" w:rsidRDefault="00DA168A" w:rsidP="001B74BE">
            <w:pPr>
              <w:rPr>
                <w:rFonts w:ascii="Arial" w:hAnsi="Arial" w:cs="Arial"/>
                <w:sz w:val="16"/>
              </w:rPr>
            </w:pPr>
          </w:p>
          <w:p w:rsidR="00A23455" w:rsidRPr="001B74BE" w:rsidRDefault="00A23455" w:rsidP="001B74BE">
            <w:pPr>
              <w:rPr>
                <w:rFonts w:ascii="Arial" w:hAnsi="Arial" w:cs="Arial"/>
                <w:sz w:val="16"/>
              </w:rPr>
            </w:pPr>
            <w:r w:rsidRPr="001B74BE">
              <w:rPr>
                <w:rFonts w:ascii="Arial" w:hAnsi="Arial" w:cs="Arial"/>
                <w:sz w:val="16"/>
              </w:rPr>
              <w:t>Excellent use of persuasive language and transition words.</w:t>
            </w:r>
          </w:p>
        </w:tc>
        <w:tc>
          <w:tcPr>
            <w:tcW w:w="1930" w:type="dxa"/>
          </w:tcPr>
          <w:p w:rsidR="00A23455" w:rsidRPr="001B74BE" w:rsidRDefault="00A23455" w:rsidP="001B74BE">
            <w:pPr>
              <w:rPr>
                <w:rFonts w:ascii="Arial" w:hAnsi="Arial" w:cs="Arial"/>
                <w:sz w:val="16"/>
              </w:rPr>
            </w:pPr>
            <w:r w:rsidRPr="001B74BE">
              <w:rPr>
                <w:rFonts w:ascii="Arial" w:hAnsi="Arial" w:cs="Arial"/>
                <w:sz w:val="16"/>
              </w:rPr>
              <w:t>A clear organization is evident.</w:t>
            </w:r>
          </w:p>
          <w:p w:rsidR="00A23455" w:rsidRPr="001B74BE" w:rsidRDefault="00A23455" w:rsidP="001B74BE">
            <w:pPr>
              <w:rPr>
                <w:rFonts w:ascii="Arial" w:hAnsi="Arial" w:cs="Arial"/>
                <w:sz w:val="16"/>
              </w:rPr>
            </w:pPr>
          </w:p>
          <w:p w:rsidR="00A23455" w:rsidRPr="001B74BE" w:rsidRDefault="00A23455" w:rsidP="001B74BE">
            <w:pPr>
              <w:rPr>
                <w:rFonts w:ascii="Arial" w:hAnsi="Arial" w:cs="Arial"/>
                <w:sz w:val="16"/>
              </w:rPr>
            </w:pPr>
          </w:p>
          <w:p w:rsidR="00A23455" w:rsidRPr="001B74BE" w:rsidRDefault="00A23455" w:rsidP="001B74BE">
            <w:pPr>
              <w:rPr>
                <w:rFonts w:ascii="Arial" w:hAnsi="Arial" w:cs="Arial"/>
                <w:sz w:val="16"/>
              </w:rPr>
            </w:pPr>
            <w:r w:rsidRPr="001B74BE">
              <w:rPr>
                <w:rFonts w:ascii="Arial" w:hAnsi="Arial" w:cs="Arial"/>
                <w:sz w:val="16"/>
              </w:rPr>
              <w:t>Diction is very persuasive.</w:t>
            </w:r>
            <w:r w:rsidR="00DA168A" w:rsidRPr="001B74BE">
              <w:rPr>
                <w:rFonts w:ascii="Arial" w:hAnsi="Arial" w:cs="Arial"/>
                <w:sz w:val="16"/>
              </w:rPr>
              <w:t xml:space="preserve">  </w:t>
            </w:r>
            <w:r w:rsidRPr="001B74BE">
              <w:rPr>
                <w:rFonts w:ascii="Arial" w:hAnsi="Arial" w:cs="Arial"/>
                <w:sz w:val="16"/>
              </w:rPr>
              <w:br/>
              <w:t xml:space="preserve"> Well-chosen transitions</w:t>
            </w:r>
          </w:p>
        </w:tc>
        <w:tc>
          <w:tcPr>
            <w:tcW w:w="1929" w:type="dxa"/>
          </w:tcPr>
          <w:p w:rsidR="00A23455" w:rsidRPr="001B74BE" w:rsidRDefault="00A23455" w:rsidP="001B74BE">
            <w:pPr>
              <w:rPr>
                <w:rFonts w:ascii="Arial" w:hAnsi="Arial" w:cs="Arial"/>
                <w:sz w:val="16"/>
              </w:rPr>
            </w:pPr>
            <w:r w:rsidRPr="001B74BE">
              <w:rPr>
                <w:rFonts w:ascii="Arial" w:hAnsi="Arial" w:cs="Arial"/>
                <w:sz w:val="16"/>
              </w:rPr>
              <w:t>Paragraph needs better organizational structure.</w:t>
            </w:r>
          </w:p>
          <w:p w:rsidR="00A23455" w:rsidRPr="001B74BE" w:rsidRDefault="00A23455" w:rsidP="001B74BE">
            <w:pPr>
              <w:rPr>
                <w:rFonts w:ascii="Arial" w:hAnsi="Arial" w:cs="Arial"/>
                <w:sz w:val="16"/>
              </w:rPr>
            </w:pPr>
          </w:p>
          <w:p w:rsidR="00DA168A" w:rsidRPr="001B74BE" w:rsidRDefault="00DA168A" w:rsidP="001B74BE">
            <w:pPr>
              <w:rPr>
                <w:rFonts w:ascii="Arial" w:hAnsi="Arial" w:cs="Arial"/>
                <w:sz w:val="16"/>
              </w:rPr>
            </w:pPr>
          </w:p>
          <w:p w:rsidR="00A23455" w:rsidRPr="001B74BE" w:rsidRDefault="00A23455" w:rsidP="001B74BE">
            <w:pPr>
              <w:rPr>
                <w:rFonts w:ascii="Arial" w:hAnsi="Arial" w:cs="Arial"/>
                <w:sz w:val="16"/>
              </w:rPr>
            </w:pPr>
            <w:r w:rsidRPr="001B74BE">
              <w:rPr>
                <w:rFonts w:ascii="Arial" w:hAnsi="Arial" w:cs="Arial"/>
                <w:sz w:val="16"/>
              </w:rPr>
              <w:t xml:space="preserve">Diction is somewhat persuasive. </w:t>
            </w:r>
            <w:r w:rsidRPr="001B74BE">
              <w:rPr>
                <w:rFonts w:ascii="Arial" w:hAnsi="Arial" w:cs="Arial"/>
                <w:sz w:val="16"/>
              </w:rPr>
              <w:br/>
              <w:t>Some transitions used</w:t>
            </w:r>
            <w:r w:rsidR="00DA168A" w:rsidRPr="001B74BE">
              <w:rPr>
                <w:rFonts w:ascii="Arial" w:hAnsi="Arial" w:cs="Arial"/>
                <w:sz w:val="16"/>
              </w:rPr>
              <w:t>.</w:t>
            </w:r>
          </w:p>
        </w:tc>
        <w:tc>
          <w:tcPr>
            <w:tcW w:w="1930" w:type="dxa"/>
          </w:tcPr>
          <w:p w:rsidR="00A23455" w:rsidRPr="001B74BE" w:rsidRDefault="00A23455" w:rsidP="001B74BE">
            <w:pPr>
              <w:rPr>
                <w:rFonts w:ascii="Arial" w:hAnsi="Arial" w:cs="Arial"/>
                <w:sz w:val="16"/>
              </w:rPr>
            </w:pPr>
            <w:r w:rsidRPr="001B74BE">
              <w:rPr>
                <w:rFonts w:ascii="Arial" w:hAnsi="Arial" w:cs="Arial"/>
                <w:sz w:val="16"/>
              </w:rPr>
              <w:t xml:space="preserve">Paragraph lacks organization and structure. </w:t>
            </w:r>
          </w:p>
          <w:p w:rsidR="00A23455" w:rsidRPr="001B74BE" w:rsidRDefault="00A23455" w:rsidP="001B74BE">
            <w:pPr>
              <w:rPr>
                <w:rFonts w:ascii="Arial" w:hAnsi="Arial" w:cs="Arial"/>
                <w:sz w:val="16"/>
              </w:rPr>
            </w:pPr>
          </w:p>
          <w:p w:rsidR="00A23455" w:rsidRPr="001B74BE" w:rsidRDefault="00A23455" w:rsidP="001B74BE">
            <w:pPr>
              <w:rPr>
                <w:rFonts w:ascii="Arial" w:hAnsi="Arial" w:cs="Arial"/>
                <w:sz w:val="16"/>
              </w:rPr>
            </w:pPr>
            <w:r w:rsidRPr="001B74BE">
              <w:rPr>
                <w:rFonts w:ascii="Arial" w:hAnsi="Arial" w:cs="Arial"/>
                <w:sz w:val="16"/>
              </w:rPr>
              <w:t>Diction needs to be more persuasive.</w:t>
            </w:r>
            <w:r w:rsidR="00DA168A" w:rsidRPr="001B74BE">
              <w:rPr>
                <w:rFonts w:ascii="Arial" w:hAnsi="Arial" w:cs="Arial"/>
                <w:sz w:val="16"/>
              </w:rPr>
              <w:t xml:space="preserve">  </w:t>
            </w:r>
            <w:r w:rsidRPr="001B74BE">
              <w:rPr>
                <w:rFonts w:ascii="Arial" w:hAnsi="Arial" w:cs="Arial"/>
                <w:sz w:val="16"/>
              </w:rPr>
              <w:t xml:space="preserve"> More transitions needed</w:t>
            </w:r>
            <w:r w:rsidR="00DA168A" w:rsidRPr="001B74BE">
              <w:rPr>
                <w:rFonts w:ascii="Arial" w:hAnsi="Arial" w:cs="Arial"/>
                <w:sz w:val="16"/>
              </w:rPr>
              <w:t xml:space="preserve">.  </w:t>
            </w:r>
          </w:p>
        </w:tc>
        <w:tc>
          <w:tcPr>
            <w:tcW w:w="1930" w:type="dxa"/>
          </w:tcPr>
          <w:p w:rsidR="00A23455" w:rsidRPr="001B74BE" w:rsidRDefault="001B74BE" w:rsidP="001B74BE">
            <w:pPr>
              <w:rPr>
                <w:rFonts w:ascii="Arial" w:hAnsi="Arial" w:cs="Arial"/>
                <w:sz w:val="16"/>
              </w:rPr>
            </w:pPr>
            <w:r w:rsidRPr="001B74BE">
              <w:rPr>
                <w:rFonts w:ascii="Arial" w:hAnsi="Arial" w:cs="Arial"/>
                <w:sz w:val="16"/>
              </w:rPr>
              <w:t xml:space="preserve">Not in paragraph </w:t>
            </w:r>
            <w:r w:rsidR="00A23455" w:rsidRPr="001B74BE">
              <w:rPr>
                <w:rFonts w:ascii="Arial" w:hAnsi="Arial" w:cs="Arial"/>
                <w:sz w:val="16"/>
              </w:rPr>
              <w:t>form.</w:t>
            </w:r>
          </w:p>
          <w:p w:rsidR="00A23455" w:rsidRPr="001B74BE" w:rsidRDefault="00A23455" w:rsidP="001B74BE">
            <w:pPr>
              <w:rPr>
                <w:rFonts w:ascii="Arial" w:hAnsi="Arial" w:cs="Arial"/>
                <w:sz w:val="16"/>
              </w:rPr>
            </w:pPr>
          </w:p>
          <w:p w:rsidR="00A23455" w:rsidRPr="001B74BE" w:rsidRDefault="00A23455" w:rsidP="001B74BE">
            <w:pPr>
              <w:rPr>
                <w:rFonts w:ascii="Arial" w:hAnsi="Arial" w:cs="Arial"/>
                <w:sz w:val="16"/>
              </w:rPr>
            </w:pPr>
          </w:p>
          <w:p w:rsidR="00A23455" w:rsidRPr="001B74BE" w:rsidRDefault="00A23455" w:rsidP="001B74BE">
            <w:pPr>
              <w:rPr>
                <w:rFonts w:ascii="Arial" w:hAnsi="Arial" w:cs="Arial"/>
                <w:sz w:val="16"/>
              </w:rPr>
            </w:pPr>
          </w:p>
          <w:p w:rsidR="00A23455" w:rsidRPr="001B74BE" w:rsidRDefault="00A23455" w:rsidP="001B74BE">
            <w:pPr>
              <w:rPr>
                <w:rFonts w:ascii="Arial" w:hAnsi="Arial" w:cs="Arial"/>
                <w:sz w:val="16"/>
              </w:rPr>
            </w:pPr>
            <w:r w:rsidRPr="001B74BE">
              <w:rPr>
                <w:rFonts w:ascii="Arial" w:hAnsi="Arial" w:cs="Arial"/>
                <w:sz w:val="16"/>
              </w:rPr>
              <w:t>Diction is not persuasive.</w:t>
            </w:r>
            <w:r w:rsidR="00DA168A" w:rsidRPr="001B74BE">
              <w:rPr>
                <w:rFonts w:ascii="Arial" w:hAnsi="Arial" w:cs="Arial"/>
                <w:sz w:val="16"/>
              </w:rPr>
              <w:t xml:space="preserve">  </w:t>
            </w:r>
            <w:r w:rsidRPr="001B74BE">
              <w:rPr>
                <w:rFonts w:ascii="Arial" w:hAnsi="Arial" w:cs="Arial"/>
                <w:sz w:val="16"/>
              </w:rPr>
              <w:t xml:space="preserve"> Transitions not used.</w:t>
            </w:r>
          </w:p>
        </w:tc>
      </w:tr>
      <w:tr w:rsidR="00A23455" w:rsidRPr="00EC528B" w:rsidTr="001B74BE">
        <w:trPr>
          <w:cantSplit/>
          <w:trHeight w:val="1134"/>
        </w:trPr>
        <w:tc>
          <w:tcPr>
            <w:tcW w:w="1098" w:type="dxa"/>
            <w:textDirection w:val="btLr"/>
            <w:vAlign w:val="center"/>
          </w:tcPr>
          <w:p w:rsidR="00A23455" w:rsidRPr="00EC528B" w:rsidRDefault="00A23455" w:rsidP="00805898">
            <w:pPr>
              <w:ind w:left="113" w:right="113"/>
              <w:jc w:val="center"/>
              <w:rPr>
                <w:rFonts w:ascii="Arial" w:hAnsi="Arial" w:cs="Arial"/>
                <w:b/>
                <w:sz w:val="16"/>
              </w:rPr>
            </w:pPr>
            <w:r w:rsidRPr="00EC528B">
              <w:rPr>
                <w:rFonts w:ascii="Arial" w:hAnsi="Arial" w:cs="Arial"/>
                <w:b/>
                <w:sz w:val="16"/>
              </w:rPr>
              <w:t>Application</w:t>
            </w:r>
          </w:p>
        </w:tc>
        <w:tc>
          <w:tcPr>
            <w:tcW w:w="2430" w:type="dxa"/>
          </w:tcPr>
          <w:p w:rsidR="00A23455" w:rsidRPr="001B74BE" w:rsidRDefault="00A23455" w:rsidP="001B74BE">
            <w:pPr>
              <w:rPr>
                <w:rFonts w:ascii="Arial" w:hAnsi="Arial" w:cs="Arial"/>
                <w:sz w:val="20"/>
              </w:rPr>
            </w:pPr>
            <w:r w:rsidRPr="001B74BE">
              <w:rPr>
                <w:rFonts w:ascii="Arial" w:hAnsi="Arial" w:cs="Arial"/>
                <w:sz w:val="20"/>
              </w:rPr>
              <w:t>Work is free from errors in spelling &amp; grammar (W 2.4)</w:t>
            </w:r>
          </w:p>
        </w:tc>
        <w:tc>
          <w:tcPr>
            <w:tcW w:w="1929" w:type="dxa"/>
          </w:tcPr>
          <w:p w:rsidR="00A23455" w:rsidRPr="001B74BE" w:rsidRDefault="00A23455" w:rsidP="001B74BE">
            <w:pPr>
              <w:rPr>
                <w:rFonts w:ascii="Arial" w:hAnsi="Arial" w:cs="Arial"/>
                <w:sz w:val="16"/>
              </w:rPr>
            </w:pPr>
            <w:r w:rsidRPr="001B74BE">
              <w:rPr>
                <w:rFonts w:ascii="Arial" w:hAnsi="Arial" w:cs="Arial"/>
                <w:sz w:val="16"/>
              </w:rPr>
              <w:t>Free of spelling and grammar errors</w:t>
            </w:r>
          </w:p>
          <w:p w:rsidR="00DA168A" w:rsidRPr="001B74BE" w:rsidRDefault="00DA168A" w:rsidP="001B74BE">
            <w:pPr>
              <w:rPr>
                <w:rFonts w:ascii="Arial" w:hAnsi="Arial" w:cs="Arial"/>
                <w:sz w:val="16"/>
              </w:rPr>
            </w:pPr>
          </w:p>
          <w:p w:rsidR="00DA168A" w:rsidRPr="001B74BE" w:rsidRDefault="00DA168A" w:rsidP="001B74BE">
            <w:pPr>
              <w:rPr>
                <w:rFonts w:ascii="Arial" w:hAnsi="Arial" w:cs="Arial"/>
                <w:sz w:val="16"/>
              </w:rPr>
            </w:pPr>
            <w:r w:rsidRPr="001B74BE">
              <w:rPr>
                <w:rFonts w:ascii="Arial" w:hAnsi="Arial" w:cs="Arial"/>
                <w:sz w:val="16"/>
              </w:rPr>
              <w:t>Excellent use of varied sentence structure</w:t>
            </w:r>
          </w:p>
        </w:tc>
        <w:tc>
          <w:tcPr>
            <w:tcW w:w="1930" w:type="dxa"/>
          </w:tcPr>
          <w:p w:rsidR="00A23455" w:rsidRPr="001B74BE" w:rsidRDefault="00A23455" w:rsidP="001B74BE">
            <w:pPr>
              <w:rPr>
                <w:rFonts w:ascii="Arial" w:hAnsi="Arial" w:cs="Arial"/>
                <w:sz w:val="16"/>
              </w:rPr>
            </w:pPr>
            <w:r w:rsidRPr="001B74BE">
              <w:rPr>
                <w:rFonts w:ascii="Arial" w:hAnsi="Arial" w:cs="Arial"/>
                <w:sz w:val="16"/>
              </w:rPr>
              <w:t>A few minor errors in spelling and grammar</w:t>
            </w:r>
          </w:p>
          <w:p w:rsidR="00DA168A" w:rsidRPr="001B74BE" w:rsidRDefault="00DA168A" w:rsidP="001B74BE">
            <w:pPr>
              <w:rPr>
                <w:rFonts w:ascii="Arial" w:hAnsi="Arial" w:cs="Arial"/>
                <w:sz w:val="16"/>
              </w:rPr>
            </w:pPr>
          </w:p>
          <w:p w:rsidR="00DA168A" w:rsidRPr="001B74BE" w:rsidRDefault="00DA168A" w:rsidP="001B74BE">
            <w:pPr>
              <w:rPr>
                <w:rFonts w:ascii="Arial" w:hAnsi="Arial" w:cs="Arial"/>
                <w:sz w:val="16"/>
              </w:rPr>
            </w:pPr>
            <w:r w:rsidRPr="001B74BE">
              <w:rPr>
                <w:rFonts w:ascii="Arial" w:hAnsi="Arial" w:cs="Arial"/>
                <w:sz w:val="16"/>
              </w:rPr>
              <w:t>A clear use of varied sentence structure.</w:t>
            </w:r>
          </w:p>
          <w:p w:rsidR="00A23455" w:rsidRPr="001B74BE" w:rsidRDefault="00A23455" w:rsidP="001B74BE">
            <w:pPr>
              <w:rPr>
                <w:rFonts w:ascii="Arial" w:hAnsi="Arial" w:cs="Arial"/>
                <w:sz w:val="16"/>
              </w:rPr>
            </w:pPr>
          </w:p>
        </w:tc>
        <w:tc>
          <w:tcPr>
            <w:tcW w:w="1929" w:type="dxa"/>
          </w:tcPr>
          <w:p w:rsidR="00DA168A" w:rsidRPr="001B74BE" w:rsidRDefault="00A23455" w:rsidP="001B74BE">
            <w:pPr>
              <w:rPr>
                <w:rFonts w:ascii="Arial" w:hAnsi="Arial" w:cs="Arial"/>
                <w:sz w:val="16"/>
              </w:rPr>
            </w:pPr>
            <w:r w:rsidRPr="001B74BE">
              <w:rPr>
                <w:rFonts w:ascii="Arial" w:hAnsi="Arial" w:cs="Arial"/>
                <w:sz w:val="16"/>
              </w:rPr>
              <w:t>Several errors in spelling and grammar.</w:t>
            </w:r>
          </w:p>
          <w:p w:rsidR="00DA168A" w:rsidRPr="001B74BE" w:rsidRDefault="00DA168A" w:rsidP="001B74BE">
            <w:pPr>
              <w:rPr>
                <w:rFonts w:ascii="Arial" w:hAnsi="Arial" w:cs="Arial"/>
                <w:sz w:val="16"/>
              </w:rPr>
            </w:pPr>
          </w:p>
          <w:p w:rsidR="00A23455" w:rsidRPr="001B74BE" w:rsidRDefault="00DA168A" w:rsidP="001B74BE">
            <w:pPr>
              <w:rPr>
                <w:rFonts w:ascii="Arial" w:hAnsi="Arial" w:cs="Arial"/>
                <w:sz w:val="16"/>
              </w:rPr>
            </w:pPr>
            <w:r w:rsidRPr="001B74BE">
              <w:rPr>
                <w:rFonts w:ascii="Arial" w:hAnsi="Arial" w:cs="Arial"/>
                <w:sz w:val="16"/>
              </w:rPr>
              <w:t>More variation in sentence structure needed.</w:t>
            </w:r>
          </w:p>
        </w:tc>
        <w:tc>
          <w:tcPr>
            <w:tcW w:w="1930" w:type="dxa"/>
          </w:tcPr>
          <w:p w:rsidR="00A23455" w:rsidRPr="001B74BE" w:rsidRDefault="00A23455" w:rsidP="001B74BE">
            <w:pPr>
              <w:rPr>
                <w:rFonts w:ascii="Arial" w:hAnsi="Arial" w:cs="Arial"/>
                <w:sz w:val="16"/>
              </w:rPr>
            </w:pPr>
            <w:r w:rsidRPr="001B74BE">
              <w:rPr>
                <w:rFonts w:ascii="Arial" w:hAnsi="Arial" w:cs="Arial"/>
                <w:sz w:val="16"/>
              </w:rPr>
              <w:t>Many errors in spelling and grammar.</w:t>
            </w:r>
          </w:p>
          <w:p w:rsidR="00DA168A" w:rsidRPr="001B74BE" w:rsidRDefault="00DA168A" w:rsidP="001B74BE">
            <w:pPr>
              <w:rPr>
                <w:rFonts w:ascii="Arial" w:hAnsi="Arial" w:cs="Arial"/>
                <w:sz w:val="16"/>
              </w:rPr>
            </w:pPr>
          </w:p>
          <w:p w:rsidR="00DA168A" w:rsidRPr="001B74BE" w:rsidRDefault="00DA168A" w:rsidP="001B74BE">
            <w:pPr>
              <w:rPr>
                <w:rFonts w:ascii="Arial" w:hAnsi="Arial" w:cs="Arial"/>
                <w:sz w:val="16"/>
              </w:rPr>
            </w:pPr>
            <w:r w:rsidRPr="001B74BE">
              <w:rPr>
                <w:rFonts w:ascii="Arial" w:hAnsi="Arial" w:cs="Arial"/>
                <w:sz w:val="16"/>
              </w:rPr>
              <w:t>Little variation in sentence structure.</w:t>
            </w:r>
          </w:p>
        </w:tc>
        <w:tc>
          <w:tcPr>
            <w:tcW w:w="1930" w:type="dxa"/>
          </w:tcPr>
          <w:p w:rsidR="00A23455" w:rsidRPr="001B74BE" w:rsidRDefault="00A23455" w:rsidP="001B74BE">
            <w:pPr>
              <w:rPr>
                <w:rFonts w:ascii="Arial" w:hAnsi="Arial" w:cs="Arial"/>
                <w:sz w:val="16"/>
              </w:rPr>
            </w:pPr>
            <w:r w:rsidRPr="001B74BE">
              <w:rPr>
                <w:rFonts w:ascii="Arial" w:hAnsi="Arial" w:cs="Arial"/>
                <w:sz w:val="16"/>
              </w:rPr>
              <w:t xml:space="preserve">Errors in spelling and grammar hinder the overall communication of the </w:t>
            </w:r>
            <w:r w:rsidR="00DA168A" w:rsidRPr="001B74BE">
              <w:rPr>
                <w:rFonts w:ascii="Arial" w:hAnsi="Arial" w:cs="Arial"/>
                <w:sz w:val="16"/>
              </w:rPr>
              <w:t>piece.</w:t>
            </w:r>
          </w:p>
          <w:p w:rsidR="00DA168A" w:rsidRPr="001B74BE" w:rsidRDefault="00DA168A" w:rsidP="001B74BE">
            <w:pPr>
              <w:rPr>
                <w:rFonts w:ascii="Arial" w:hAnsi="Arial" w:cs="Arial"/>
                <w:sz w:val="16"/>
              </w:rPr>
            </w:pPr>
            <w:r w:rsidRPr="001B74BE">
              <w:rPr>
                <w:rFonts w:ascii="Arial" w:hAnsi="Arial" w:cs="Arial"/>
                <w:sz w:val="16"/>
              </w:rPr>
              <w:t>Only used one type of sentence.</w:t>
            </w:r>
          </w:p>
        </w:tc>
      </w:tr>
    </w:tbl>
    <w:p w:rsidR="00A23455" w:rsidRPr="00EC528B" w:rsidRDefault="00A23455" w:rsidP="00A23455">
      <w:pPr>
        <w:rPr>
          <w:rFonts w:ascii="Arial" w:hAnsi="Arial" w:cs="Arial"/>
        </w:rPr>
      </w:pPr>
    </w:p>
    <w:p w:rsidR="00DA168A" w:rsidRPr="00EC528B" w:rsidRDefault="00DA168A" w:rsidP="00A23455">
      <w:pPr>
        <w:rPr>
          <w:rFonts w:ascii="Arial" w:hAnsi="Arial" w:cs="Arial"/>
          <w:b/>
        </w:rPr>
      </w:pPr>
      <w:r w:rsidRPr="00EC528B">
        <w:rPr>
          <w:rFonts w:ascii="Arial" w:hAnsi="Arial" w:cs="Arial"/>
          <w:b/>
        </w:rPr>
        <w:t>Comments:</w:t>
      </w:r>
    </w:p>
    <w:sectPr w:rsidR="00DA168A" w:rsidRPr="00EC528B" w:rsidSect="00A2345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E8" w:rsidRDefault="00AB2AE8" w:rsidP="00AB2AE8">
      <w:pPr>
        <w:spacing w:after="0" w:line="240" w:lineRule="auto"/>
      </w:pPr>
      <w:r>
        <w:separator/>
      </w:r>
    </w:p>
  </w:endnote>
  <w:endnote w:type="continuationSeparator" w:id="0">
    <w:p w:rsidR="00AB2AE8" w:rsidRDefault="00AB2AE8" w:rsidP="00AB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E8" w:rsidRDefault="00AB2AE8" w:rsidP="00AB2AE8">
      <w:pPr>
        <w:spacing w:after="0" w:line="240" w:lineRule="auto"/>
      </w:pPr>
      <w:r>
        <w:separator/>
      </w:r>
    </w:p>
  </w:footnote>
  <w:footnote w:type="continuationSeparator" w:id="0">
    <w:p w:rsidR="00AB2AE8" w:rsidRDefault="00AB2AE8" w:rsidP="00AB2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95A" w:rsidRPr="00DB4064" w:rsidRDefault="00EB695A" w:rsidP="00EB695A">
    <w:pPr>
      <w:pStyle w:val="Header"/>
      <w:jc w:val="right"/>
      <w:rPr>
        <w:rFonts w:ascii="Arial" w:hAnsi="Arial" w:cs="Arial"/>
        <w:b/>
        <w:sz w:val="20"/>
      </w:rPr>
    </w:pPr>
    <w:r w:rsidRPr="00DB4064">
      <w:rPr>
        <w:rFonts w:ascii="Arial" w:hAnsi="Arial" w:cs="Arial"/>
        <w:b/>
        <w:sz w:val="20"/>
      </w:rPr>
      <w:t>ENG 1DI</w:t>
    </w:r>
    <w:r w:rsidR="00DA27DD">
      <w:rPr>
        <w:rFonts w:ascii="Arial" w:hAnsi="Arial" w:cs="Arial"/>
        <w:b/>
        <w:sz w:val="20"/>
      </w:rPr>
      <w:t>-02 &amp; -03</w:t>
    </w:r>
  </w:p>
  <w:p w:rsidR="00EB695A" w:rsidRPr="00DB4064" w:rsidRDefault="00EB695A" w:rsidP="00EB695A">
    <w:pPr>
      <w:pStyle w:val="Header"/>
      <w:jc w:val="right"/>
      <w:rPr>
        <w:rFonts w:ascii="Arial" w:hAnsi="Arial" w:cs="Arial"/>
        <w:b/>
        <w:sz w:val="20"/>
      </w:rPr>
    </w:pPr>
    <w:r w:rsidRPr="00DB4064">
      <w:rPr>
        <w:rFonts w:ascii="Arial" w:hAnsi="Arial" w:cs="Arial"/>
        <w:b/>
        <w:sz w:val="20"/>
      </w:rPr>
      <w:t xml:space="preserve">Mrs. </w:t>
    </w:r>
    <w:proofErr w:type="spellStart"/>
    <w:r w:rsidRPr="00DB4064">
      <w:rPr>
        <w:rFonts w:ascii="Arial" w:hAnsi="Arial" w:cs="Arial"/>
        <w:b/>
        <w:sz w:val="20"/>
      </w:rPr>
      <w:t>Kokoski</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84A"/>
    <w:multiLevelType w:val="hybridMultilevel"/>
    <w:tmpl w:val="26B8B90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6FF121A"/>
    <w:multiLevelType w:val="hybridMultilevel"/>
    <w:tmpl w:val="305A68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BE72F8"/>
    <w:multiLevelType w:val="hybridMultilevel"/>
    <w:tmpl w:val="C994C5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090D14"/>
    <w:multiLevelType w:val="hybridMultilevel"/>
    <w:tmpl w:val="B84CAF1A"/>
    <w:lvl w:ilvl="0" w:tplc="10090001">
      <w:start w:val="1"/>
      <w:numFmt w:val="bullet"/>
      <w:lvlText w:val=""/>
      <w:lvlJc w:val="left"/>
      <w:pPr>
        <w:ind w:left="360" w:hanging="360"/>
      </w:pPr>
      <w:rPr>
        <w:rFonts w:ascii="Symbol" w:hAnsi="Symbol" w:hint="default"/>
      </w:rPr>
    </w:lvl>
    <w:lvl w:ilvl="1" w:tplc="1009000B">
      <w:start w:val="1"/>
      <w:numFmt w:val="bullet"/>
      <w:lvlText w:val=""/>
      <w:lvlJc w:val="left"/>
      <w:pPr>
        <w:ind w:left="1080" w:hanging="360"/>
      </w:pPr>
      <w:rPr>
        <w:rFonts w:ascii="Wingdings" w:hAnsi="Wingdings" w:hint="default"/>
      </w:rPr>
    </w:lvl>
    <w:lvl w:ilvl="2" w:tplc="214266E8">
      <w:start w:val="10"/>
      <w:numFmt w:val="bullet"/>
      <w:lvlText w:val=""/>
      <w:lvlJc w:val="left"/>
      <w:pPr>
        <w:ind w:left="1800" w:hanging="360"/>
      </w:pPr>
      <w:rPr>
        <w:rFonts w:ascii="Wingdings" w:eastAsiaTheme="minorHAnsi" w:hAnsi="Wingdings"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91B3517"/>
    <w:multiLevelType w:val="hybridMultilevel"/>
    <w:tmpl w:val="FCF0375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09D2B08"/>
    <w:multiLevelType w:val="hybridMultilevel"/>
    <w:tmpl w:val="385C85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7BD162EA"/>
    <w:multiLevelType w:val="hybridMultilevel"/>
    <w:tmpl w:val="C5C6EB1C"/>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214266E8">
      <w:start w:val="10"/>
      <w:numFmt w:val="bullet"/>
      <w:lvlText w:val=""/>
      <w:lvlJc w:val="left"/>
      <w:pPr>
        <w:ind w:left="1800" w:hanging="360"/>
      </w:pPr>
      <w:rPr>
        <w:rFonts w:ascii="Wingdings" w:eastAsiaTheme="minorHAnsi" w:hAnsi="Wingdings"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A5"/>
    <w:rsid w:val="001B2FA5"/>
    <w:rsid w:val="001B74BE"/>
    <w:rsid w:val="002D5AD7"/>
    <w:rsid w:val="004B2EE6"/>
    <w:rsid w:val="004C275C"/>
    <w:rsid w:val="004D04E0"/>
    <w:rsid w:val="00547A79"/>
    <w:rsid w:val="00562FA1"/>
    <w:rsid w:val="00575B64"/>
    <w:rsid w:val="005D02D2"/>
    <w:rsid w:val="005E3F64"/>
    <w:rsid w:val="005F067A"/>
    <w:rsid w:val="006B3FAB"/>
    <w:rsid w:val="00716B32"/>
    <w:rsid w:val="00815D0E"/>
    <w:rsid w:val="00945E9F"/>
    <w:rsid w:val="00A23455"/>
    <w:rsid w:val="00A34EEF"/>
    <w:rsid w:val="00AB2AE8"/>
    <w:rsid w:val="00AC0EF6"/>
    <w:rsid w:val="00AC6B90"/>
    <w:rsid w:val="00B958DA"/>
    <w:rsid w:val="00C82D04"/>
    <w:rsid w:val="00D4438C"/>
    <w:rsid w:val="00DA168A"/>
    <w:rsid w:val="00DA27DD"/>
    <w:rsid w:val="00DB4064"/>
    <w:rsid w:val="00EB695A"/>
    <w:rsid w:val="00EC5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A1"/>
    <w:pPr>
      <w:ind w:left="720"/>
      <w:contextualSpacing/>
    </w:pPr>
  </w:style>
  <w:style w:type="character" w:styleId="Hyperlink">
    <w:name w:val="Hyperlink"/>
    <w:basedOn w:val="DefaultParagraphFont"/>
    <w:uiPriority w:val="99"/>
    <w:unhideWhenUsed/>
    <w:rsid w:val="00562FA1"/>
    <w:rPr>
      <w:color w:val="0000FF" w:themeColor="hyperlink"/>
      <w:u w:val="single"/>
    </w:rPr>
  </w:style>
  <w:style w:type="table" w:styleId="TableGrid">
    <w:name w:val="Table Grid"/>
    <w:basedOn w:val="TableNormal"/>
    <w:uiPriority w:val="59"/>
    <w:rsid w:val="005E3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E8"/>
  </w:style>
  <w:style w:type="paragraph" w:styleId="Footer">
    <w:name w:val="footer"/>
    <w:basedOn w:val="Normal"/>
    <w:link w:val="FooterChar"/>
    <w:uiPriority w:val="99"/>
    <w:unhideWhenUsed/>
    <w:rsid w:val="00AB2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E8"/>
  </w:style>
  <w:style w:type="paragraph" w:styleId="BalloonText">
    <w:name w:val="Balloon Text"/>
    <w:basedOn w:val="Normal"/>
    <w:link w:val="BalloonTextChar"/>
    <w:uiPriority w:val="99"/>
    <w:semiHidden/>
    <w:unhideWhenUsed/>
    <w:rsid w:val="00EB6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FA1"/>
    <w:pPr>
      <w:ind w:left="720"/>
      <w:contextualSpacing/>
    </w:pPr>
  </w:style>
  <w:style w:type="character" w:styleId="Hyperlink">
    <w:name w:val="Hyperlink"/>
    <w:basedOn w:val="DefaultParagraphFont"/>
    <w:uiPriority w:val="99"/>
    <w:unhideWhenUsed/>
    <w:rsid w:val="00562FA1"/>
    <w:rPr>
      <w:color w:val="0000FF" w:themeColor="hyperlink"/>
      <w:u w:val="single"/>
    </w:rPr>
  </w:style>
  <w:style w:type="table" w:styleId="TableGrid">
    <w:name w:val="Table Grid"/>
    <w:basedOn w:val="TableNormal"/>
    <w:uiPriority w:val="59"/>
    <w:rsid w:val="005E3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E8"/>
  </w:style>
  <w:style w:type="paragraph" w:styleId="Footer">
    <w:name w:val="footer"/>
    <w:basedOn w:val="Normal"/>
    <w:link w:val="FooterChar"/>
    <w:uiPriority w:val="99"/>
    <w:unhideWhenUsed/>
    <w:rsid w:val="00AB2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E8"/>
  </w:style>
  <w:style w:type="paragraph" w:styleId="BalloonText">
    <w:name w:val="Balloon Text"/>
    <w:basedOn w:val="Normal"/>
    <w:link w:val="BalloonTextChar"/>
    <w:uiPriority w:val="99"/>
    <w:semiHidden/>
    <w:unhideWhenUsed/>
    <w:rsid w:val="00EB6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WRDSB</cp:lastModifiedBy>
  <cp:revision>4</cp:revision>
  <dcterms:created xsi:type="dcterms:W3CDTF">2014-09-11T12:27:00Z</dcterms:created>
  <dcterms:modified xsi:type="dcterms:W3CDTF">2014-09-12T12:44:00Z</dcterms:modified>
</cp:coreProperties>
</file>